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06CE9" w14:textId="51493C4F" w:rsidR="00DD7A02" w:rsidRPr="003E12C0" w:rsidRDefault="00DD7A02" w:rsidP="00DD7A02">
      <w:pPr>
        <w:pStyle w:val="SAPHlavn"/>
        <w:widowControl/>
        <w:rPr>
          <w:rFonts w:ascii="Nudista" w:hAnsi="Nudista"/>
          <w:noProof/>
        </w:rPr>
      </w:pPr>
      <w:bookmarkStart w:id="0" w:name="_Toc140492981"/>
      <w:bookmarkStart w:id="1" w:name="_Hlk110245156"/>
      <w:r w:rsidRPr="003E12C0">
        <w:rPr>
          <w:rFonts w:ascii="Nudista" w:hAnsi="Nudista"/>
          <w:noProof/>
        </w:rPr>
        <w:t xml:space="preserve">Príloha </w:t>
      </w:r>
      <w:r>
        <w:rPr>
          <w:rFonts w:ascii="Nudista" w:hAnsi="Nudista"/>
          <w:noProof/>
        </w:rPr>
        <w:t>6</w:t>
      </w:r>
      <w:r>
        <w:rPr>
          <w:rFonts w:ascii="Nudista" w:hAnsi="Nudista"/>
          <w:noProof/>
        </w:rPr>
        <w:tab/>
      </w:r>
      <w:r w:rsidRPr="003E12C0">
        <w:rPr>
          <w:rFonts w:ascii="Nudista" w:hAnsi="Nudista"/>
          <w:noProof/>
        </w:rPr>
        <w:t xml:space="preserve">Zoznam </w:t>
      </w:r>
      <w:r>
        <w:rPr>
          <w:rFonts w:ascii="Nudista" w:hAnsi="Nudista"/>
          <w:noProof/>
        </w:rPr>
        <w:t>poskytnutých služieb</w:t>
      </w:r>
      <w:r w:rsidRPr="003E12C0">
        <w:rPr>
          <w:rFonts w:ascii="Nudista" w:hAnsi="Nudista"/>
          <w:noProof/>
        </w:rPr>
        <w:t xml:space="preserve"> </w:t>
      </w:r>
      <w:bookmarkEnd w:id="0"/>
    </w:p>
    <w:bookmarkEnd w:id="1"/>
    <w:p w14:paraId="362F20B4" w14:textId="77777777" w:rsidR="00DD7A02" w:rsidRPr="00FD6234" w:rsidRDefault="00DD7A02" w:rsidP="00DD7A02">
      <w:pPr>
        <w:pStyle w:val="SAPHlavn"/>
        <w:widowControl/>
        <w:ind w:left="0" w:firstLine="0"/>
        <w:rPr>
          <w:rFonts w:ascii="Nudista" w:hAnsi="Nudista"/>
          <w:sz w:val="20"/>
          <w:szCs w:val="20"/>
        </w:rPr>
      </w:pPr>
    </w:p>
    <w:tbl>
      <w:tblPr>
        <w:tblpPr w:leftFromText="141" w:rightFromText="141" w:vertAnchor="text" w:horzAnchor="margin" w:tblpY="202"/>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4"/>
        <w:gridCol w:w="12756"/>
      </w:tblGrid>
      <w:tr w:rsidR="00DD7A02" w:rsidRPr="00FD6234" w14:paraId="5DDBD536" w14:textId="77777777" w:rsidTr="004C156B">
        <w:tc>
          <w:tcPr>
            <w:tcW w:w="705" w:type="pct"/>
            <w:vAlign w:val="center"/>
          </w:tcPr>
          <w:p w14:paraId="49066F1C" w14:textId="77777777" w:rsidR="00DD7A02" w:rsidRPr="00FD6234" w:rsidRDefault="00DD7A02" w:rsidP="004C156B">
            <w:pPr>
              <w:pStyle w:val="Tabulka-titulka"/>
              <w:rPr>
                <w:rFonts w:ascii="Nudista" w:hAnsi="Nudista"/>
                <w:sz w:val="20"/>
                <w:szCs w:val="20"/>
              </w:rPr>
            </w:pPr>
            <w:r>
              <w:rPr>
                <w:rFonts w:ascii="Nudista" w:hAnsi="Nudista"/>
                <w:sz w:val="20"/>
                <w:szCs w:val="20"/>
              </w:rPr>
              <w:t>Verejný o</w:t>
            </w:r>
            <w:r w:rsidRPr="00FD6234">
              <w:rPr>
                <w:rFonts w:ascii="Nudista" w:hAnsi="Nudista"/>
                <w:sz w:val="20"/>
                <w:szCs w:val="20"/>
              </w:rPr>
              <w:t>bstarávateľ:</w:t>
            </w:r>
          </w:p>
        </w:tc>
        <w:tc>
          <w:tcPr>
            <w:tcW w:w="4295" w:type="pct"/>
            <w:vAlign w:val="center"/>
          </w:tcPr>
          <w:p w14:paraId="16E15739" w14:textId="47058D9A" w:rsidR="00DD7A02" w:rsidRPr="00FD6234" w:rsidRDefault="00DD7A02" w:rsidP="004C156B">
            <w:pPr>
              <w:rPr>
                <w:rFonts w:ascii="Nudista" w:hAnsi="Nudista"/>
                <w:sz w:val="20"/>
                <w:szCs w:val="20"/>
              </w:rPr>
            </w:pPr>
            <w:r w:rsidRPr="00DD7A02">
              <w:rPr>
                <w:rFonts w:ascii="Nudista" w:hAnsi="Nudista"/>
                <w:b/>
                <w:bCs/>
                <w:sz w:val="20"/>
                <w:szCs w:val="20"/>
              </w:rPr>
              <w:t>Dopravný podnik Bratislava, akciová spoločnosť</w:t>
            </w:r>
            <w:r>
              <w:rPr>
                <w:rFonts w:ascii="Nudista" w:hAnsi="Nudista"/>
                <w:b/>
                <w:bCs/>
                <w:sz w:val="20"/>
                <w:szCs w:val="20"/>
              </w:rPr>
              <w:t xml:space="preserve">, </w:t>
            </w:r>
            <w:r>
              <w:t xml:space="preserve"> </w:t>
            </w:r>
            <w:r w:rsidRPr="00DD7A02">
              <w:rPr>
                <w:rFonts w:ascii="Nudista" w:hAnsi="Nudista"/>
                <w:b/>
                <w:bCs/>
                <w:sz w:val="20"/>
                <w:szCs w:val="20"/>
              </w:rPr>
              <w:t>Olejkárska 1, 814 52 Bratislava</w:t>
            </w:r>
          </w:p>
        </w:tc>
      </w:tr>
      <w:tr w:rsidR="00DD7A02" w:rsidRPr="00FD6234" w14:paraId="3329EF7D" w14:textId="77777777" w:rsidTr="004C156B">
        <w:tc>
          <w:tcPr>
            <w:tcW w:w="705" w:type="pct"/>
            <w:vAlign w:val="center"/>
          </w:tcPr>
          <w:p w14:paraId="7B45F095" w14:textId="77777777" w:rsidR="00DD7A02" w:rsidRPr="00FD6234" w:rsidRDefault="00DD7A02" w:rsidP="004C156B">
            <w:pPr>
              <w:pStyle w:val="Tabulka-titulka"/>
              <w:rPr>
                <w:rFonts w:ascii="Nudista" w:hAnsi="Nudista"/>
                <w:sz w:val="20"/>
                <w:szCs w:val="20"/>
              </w:rPr>
            </w:pPr>
            <w:r w:rsidRPr="00FD6234">
              <w:rPr>
                <w:rFonts w:ascii="Nudista" w:hAnsi="Nudista"/>
                <w:sz w:val="20"/>
                <w:szCs w:val="20"/>
              </w:rPr>
              <w:t>Predmet zákazky:</w:t>
            </w:r>
          </w:p>
        </w:tc>
        <w:tc>
          <w:tcPr>
            <w:tcW w:w="4295" w:type="pct"/>
            <w:vAlign w:val="center"/>
          </w:tcPr>
          <w:p w14:paraId="452B8F6C" w14:textId="1C812BDE" w:rsidR="00DD7A02" w:rsidRPr="00A957A2" w:rsidRDefault="006D4725" w:rsidP="004C156B">
            <w:pPr>
              <w:rPr>
                <w:rFonts w:ascii="Nudista" w:hAnsi="Nudista"/>
                <w:b/>
                <w:bCs/>
                <w:sz w:val="20"/>
                <w:szCs w:val="20"/>
              </w:rPr>
            </w:pPr>
            <w:r w:rsidRPr="006D4725">
              <w:rPr>
                <w:rFonts w:ascii="Nudista" w:hAnsi="Nudista"/>
                <w:b/>
                <w:bCs/>
                <w:sz w:val="20"/>
                <w:szCs w:val="20"/>
              </w:rPr>
              <w:t>Oprava kamier vo vozidlách MHD_CP 35/2023</w:t>
            </w:r>
          </w:p>
        </w:tc>
      </w:tr>
    </w:tbl>
    <w:p w14:paraId="6AD54C4C" w14:textId="77777777" w:rsidR="00DD7A02" w:rsidRPr="00FD6234" w:rsidRDefault="00DD7A02" w:rsidP="00DD7A02">
      <w:pPr>
        <w:jc w:val="both"/>
        <w:rPr>
          <w:rFonts w:ascii="Nudista" w:hAnsi="Nudista"/>
          <w:bCs/>
          <w:sz w:val="20"/>
          <w:szCs w:val="20"/>
        </w:rPr>
      </w:pPr>
    </w:p>
    <w:p w14:paraId="06E2317B" w14:textId="77777777" w:rsidR="00DD7A02" w:rsidRDefault="00DD7A02" w:rsidP="00DD7A02">
      <w:pPr>
        <w:pStyle w:val="Nadpis4"/>
        <w:widowControl w:val="0"/>
        <w:autoSpaceDE w:val="0"/>
        <w:autoSpaceDN w:val="0"/>
        <w:adjustRightInd w:val="0"/>
        <w:rPr>
          <w:rFonts w:ascii="Nudista" w:hAnsi="Nudista"/>
          <w:bCs/>
          <w:szCs w:val="20"/>
        </w:rPr>
      </w:pPr>
    </w:p>
    <w:p w14:paraId="0B924E48" w14:textId="77777777" w:rsidR="00DD7A02" w:rsidRDefault="00DD7A02" w:rsidP="00DD7A02">
      <w:pPr>
        <w:pStyle w:val="Nadpis4"/>
        <w:widowControl w:val="0"/>
        <w:autoSpaceDE w:val="0"/>
        <w:autoSpaceDN w:val="0"/>
        <w:adjustRightInd w:val="0"/>
        <w:rPr>
          <w:rFonts w:ascii="Nudista" w:hAnsi="Nudista"/>
          <w:bCs/>
          <w:szCs w:val="20"/>
        </w:rPr>
      </w:pPr>
    </w:p>
    <w:p w14:paraId="3C8B0A2F" w14:textId="77777777" w:rsidR="00DD7A02" w:rsidRDefault="00DD7A02" w:rsidP="00DD7A02">
      <w:pPr>
        <w:pStyle w:val="Nadpis4"/>
        <w:widowControl w:val="0"/>
        <w:autoSpaceDE w:val="0"/>
        <w:autoSpaceDN w:val="0"/>
        <w:adjustRightInd w:val="0"/>
        <w:rPr>
          <w:rFonts w:ascii="Nudista" w:hAnsi="Nudista"/>
          <w:bCs/>
          <w:szCs w:val="20"/>
        </w:rPr>
      </w:pPr>
    </w:p>
    <w:p w14:paraId="0C529F39" w14:textId="77777777" w:rsidR="00DD7A02" w:rsidRDefault="00DD7A02" w:rsidP="00DD7A02">
      <w:pPr>
        <w:pStyle w:val="Nadpis4"/>
        <w:widowControl w:val="0"/>
        <w:autoSpaceDE w:val="0"/>
        <w:autoSpaceDN w:val="0"/>
        <w:adjustRightInd w:val="0"/>
        <w:rPr>
          <w:rFonts w:ascii="Nudista" w:hAnsi="Nudista"/>
          <w:bCs/>
          <w:szCs w:val="20"/>
        </w:rPr>
      </w:pPr>
    </w:p>
    <w:p w14:paraId="13DD012A" w14:textId="3D129107" w:rsidR="00DD7A02" w:rsidRPr="00FD6234" w:rsidRDefault="00DD7A02" w:rsidP="00DD7A02">
      <w:pPr>
        <w:pStyle w:val="Nadpis4"/>
        <w:widowControl w:val="0"/>
        <w:autoSpaceDE w:val="0"/>
        <w:autoSpaceDN w:val="0"/>
        <w:adjustRightInd w:val="0"/>
        <w:rPr>
          <w:rFonts w:ascii="Nudista" w:hAnsi="Nudista"/>
          <w:b/>
          <w:bCs/>
          <w:szCs w:val="20"/>
        </w:rPr>
      </w:pPr>
      <w:r w:rsidRPr="00FD6234">
        <w:rPr>
          <w:rFonts w:ascii="Nudista" w:hAnsi="Nudista"/>
          <w:bCs/>
          <w:szCs w:val="20"/>
        </w:rPr>
        <w:t>Uchádzač: .................................................................................................................................................................................................</w:t>
      </w:r>
    </w:p>
    <w:p w14:paraId="236CC835" w14:textId="77777777" w:rsidR="00DD7A02" w:rsidRPr="00FD6234" w:rsidRDefault="00DD7A02" w:rsidP="00DD7A02">
      <w:pPr>
        <w:ind w:left="1800"/>
        <w:rPr>
          <w:rFonts w:ascii="Nudista" w:hAnsi="Nudista"/>
          <w:b/>
          <w:sz w:val="20"/>
          <w:szCs w:val="20"/>
        </w:rPr>
      </w:pPr>
      <w:r w:rsidRPr="00FD6234">
        <w:rPr>
          <w:rFonts w:ascii="Nudista" w:hAnsi="Nudista"/>
          <w:i/>
          <w:sz w:val="20"/>
          <w:szCs w:val="20"/>
        </w:rPr>
        <w:t>(</w:t>
      </w:r>
      <w:r w:rsidRPr="00E769D8">
        <w:rPr>
          <w:rFonts w:ascii="Nudista" w:hAnsi="Nudista"/>
          <w:i/>
          <w:sz w:val="20"/>
          <w:szCs w:val="20"/>
          <w:highlight w:val="lightGray"/>
        </w:rPr>
        <w:t>Uviesť obchodné meno a sídlo uchádzača alebo miesto podnikania</w:t>
      </w:r>
      <w:r w:rsidRPr="00FD6234">
        <w:rPr>
          <w:rFonts w:ascii="Nudista" w:hAnsi="Nudista"/>
          <w:i/>
          <w:sz w:val="20"/>
          <w:szCs w:val="20"/>
        </w:rPr>
        <w:t>)</w:t>
      </w:r>
    </w:p>
    <w:p w14:paraId="1F494C5B" w14:textId="77777777" w:rsidR="00DD7A02" w:rsidRPr="00FD6234" w:rsidRDefault="00DD7A02" w:rsidP="00DD7A02">
      <w:pPr>
        <w:pStyle w:val="Logo"/>
        <w:rPr>
          <w:rFonts w:ascii="Nudista" w:hAnsi="Nudista"/>
          <w:lang w:val="sk-SK"/>
        </w:rPr>
      </w:pPr>
    </w:p>
    <w:p w14:paraId="04C6FB86" w14:textId="4CED086B" w:rsidR="00DD7A02" w:rsidRPr="00FD6234" w:rsidRDefault="00DD7A02" w:rsidP="00DD7A02">
      <w:pPr>
        <w:pStyle w:val="Hlavika"/>
        <w:jc w:val="center"/>
        <w:rPr>
          <w:rFonts w:ascii="Nudista" w:hAnsi="Nudista"/>
          <w:sz w:val="20"/>
          <w:szCs w:val="20"/>
        </w:rPr>
      </w:pPr>
      <w:r w:rsidRPr="00A957A2">
        <w:rPr>
          <w:rFonts w:ascii="Nudista" w:hAnsi="Nudista"/>
          <w:b/>
          <w:sz w:val="20"/>
          <w:szCs w:val="20"/>
        </w:rPr>
        <w:t xml:space="preserve">Zoznam </w:t>
      </w:r>
      <w:r w:rsidRPr="00DE0423">
        <w:rPr>
          <w:rFonts w:ascii="Nudista" w:hAnsi="Nudista"/>
          <w:b/>
          <w:sz w:val="20"/>
          <w:szCs w:val="20"/>
        </w:rPr>
        <w:t xml:space="preserve">poskytnutých služieb </w:t>
      </w:r>
      <w:r w:rsidRPr="00A957A2">
        <w:rPr>
          <w:rFonts w:ascii="Nudista" w:hAnsi="Nudista"/>
          <w:b/>
          <w:sz w:val="20"/>
          <w:szCs w:val="20"/>
        </w:rPr>
        <w:t>uskutočnených  za predchádzajúc</w:t>
      </w:r>
      <w:r>
        <w:rPr>
          <w:rFonts w:ascii="Nudista" w:hAnsi="Nudista"/>
          <w:b/>
          <w:sz w:val="20"/>
          <w:szCs w:val="20"/>
        </w:rPr>
        <w:t>e tri roky</w:t>
      </w:r>
      <w:r w:rsidRPr="00A957A2">
        <w:rPr>
          <w:rFonts w:ascii="Nudista" w:hAnsi="Nudista"/>
          <w:b/>
          <w:sz w:val="20"/>
          <w:szCs w:val="20"/>
        </w:rPr>
        <w:t xml:space="preserve"> od vyhlásenia verejného obstarávania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
        <w:gridCol w:w="1710"/>
        <w:gridCol w:w="1869"/>
        <w:gridCol w:w="1638"/>
        <w:gridCol w:w="2801"/>
        <w:gridCol w:w="1408"/>
        <w:gridCol w:w="1173"/>
        <w:gridCol w:w="2402"/>
        <w:gridCol w:w="1658"/>
      </w:tblGrid>
      <w:tr w:rsidR="00DD7A02" w:rsidRPr="00FD6234" w14:paraId="79298113" w14:textId="77777777" w:rsidTr="00DD7A02">
        <w:trPr>
          <w:cantSplit/>
          <w:trHeight w:val="1689"/>
        </w:trPr>
        <w:tc>
          <w:tcPr>
            <w:tcW w:w="304" w:type="pct"/>
          </w:tcPr>
          <w:p w14:paraId="60AC0398" w14:textId="77777777" w:rsidR="00DD7A02" w:rsidRPr="00FD6234" w:rsidRDefault="00DD7A02" w:rsidP="004C156B">
            <w:pPr>
              <w:spacing w:before="120"/>
              <w:jc w:val="center"/>
              <w:rPr>
                <w:rFonts w:ascii="Nudista" w:hAnsi="Nudista"/>
                <w:sz w:val="20"/>
                <w:szCs w:val="20"/>
              </w:rPr>
            </w:pPr>
            <w:r>
              <w:rPr>
                <w:rFonts w:ascii="Nudista" w:hAnsi="Nudista"/>
                <w:sz w:val="20"/>
                <w:szCs w:val="20"/>
              </w:rPr>
              <w:t>Por. č. ref. plnenia</w:t>
            </w:r>
          </w:p>
        </w:tc>
        <w:tc>
          <w:tcPr>
            <w:tcW w:w="556" w:type="pct"/>
          </w:tcPr>
          <w:p w14:paraId="4C14510A" w14:textId="77777777" w:rsidR="00DD7A02" w:rsidRPr="00FD6234" w:rsidRDefault="00DD7A02" w:rsidP="004C156B">
            <w:pPr>
              <w:jc w:val="center"/>
              <w:rPr>
                <w:rFonts w:ascii="Nudista" w:hAnsi="Nudista"/>
                <w:sz w:val="20"/>
                <w:szCs w:val="20"/>
              </w:rPr>
            </w:pPr>
            <w:r w:rsidRPr="00FD6234">
              <w:rPr>
                <w:rFonts w:ascii="Nudista" w:hAnsi="Nudista"/>
                <w:sz w:val="20"/>
                <w:szCs w:val="20"/>
              </w:rPr>
              <w:t xml:space="preserve">Obchodné meno/názov </w:t>
            </w:r>
          </w:p>
          <w:p w14:paraId="4275D59C" w14:textId="77777777" w:rsidR="00DD7A02" w:rsidRPr="00FD6234" w:rsidRDefault="00DD7A02" w:rsidP="004C156B">
            <w:pPr>
              <w:jc w:val="center"/>
              <w:rPr>
                <w:rFonts w:ascii="Nudista" w:hAnsi="Nudista"/>
                <w:sz w:val="20"/>
                <w:szCs w:val="20"/>
              </w:rPr>
            </w:pPr>
            <w:r w:rsidRPr="00FD6234">
              <w:rPr>
                <w:rFonts w:ascii="Nudista" w:hAnsi="Nudista"/>
                <w:sz w:val="20"/>
                <w:szCs w:val="20"/>
              </w:rPr>
              <w:t xml:space="preserve">odberateľa </w:t>
            </w:r>
          </w:p>
          <w:p w14:paraId="3D908781" w14:textId="77777777" w:rsidR="00DD7A02" w:rsidRPr="00FD6234" w:rsidRDefault="00DD7A02" w:rsidP="004C156B">
            <w:pPr>
              <w:jc w:val="center"/>
              <w:rPr>
                <w:rFonts w:ascii="Nudista" w:hAnsi="Nudista"/>
                <w:sz w:val="20"/>
                <w:szCs w:val="20"/>
              </w:rPr>
            </w:pPr>
            <w:r w:rsidRPr="00FD6234">
              <w:rPr>
                <w:rFonts w:ascii="Nudista" w:hAnsi="Nudista"/>
                <w:sz w:val="20"/>
                <w:szCs w:val="20"/>
              </w:rPr>
              <w:t>adresa jeho sídla</w:t>
            </w:r>
          </w:p>
          <w:p w14:paraId="6CAB44CA" w14:textId="77777777" w:rsidR="00DD7A02" w:rsidRPr="00FD6234" w:rsidRDefault="00DD7A02" w:rsidP="004C156B">
            <w:pPr>
              <w:jc w:val="center"/>
              <w:rPr>
                <w:rFonts w:ascii="Nudista" w:hAnsi="Nudista"/>
                <w:b/>
                <w:sz w:val="20"/>
                <w:szCs w:val="20"/>
              </w:rPr>
            </w:pPr>
            <w:r w:rsidRPr="00FD6234">
              <w:rPr>
                <w:rFonts w:ascii="Nudista" w:hAnsi="Nudista"/>
                <w:sz w:val="20"/>
                <w:szCs w:val="20"/>
              </w:rPr>
              <w:t>alebo miesta podnikania, IČO</w:t>
            </w:r>
          </w:p>
        </w:tc>
        <w:tc>
          <w:tcPr>
            <w:tcW w:w="607" w:type="pct"/>
          </w:tcPr>
          <w:p w14:paraId="017AECED" w14:textId="77777777" w:rsidR="00DD7A02" w:rsidRPr="00FD6234" w:rsidRDefault="00DD7A02" w:rsidP="004C156B">
            <w:pPr>
              <w:jc w:val="center"/>
              <w:rPr>
                <w:rFonts w:ascii="Nudista" w:hAnsi="Nudista"/>
                <w:sz w:val="20"/>
                <w:szCs w:val="20"/>
              </w:rPr>
            </w:pPr>
            <w:r w:rsidRPr="00FD6234">
              <w:rPr>
                <w:rFonts w:ascii="Nudista" w:hAnsi="Nudista"/>
                <w:sz w:val="20"/>
                <w:szCs w:val="20"/>
              </w:rPr>
              <w:t xml:space="preserve">Obchodné meno/názov </w:t>
            </w:r>
          </w:p>
          <w:p w14:paraId="63DFF72B" w14:textId="77777777" w:rsidR="00DD7A02" w:rsidRPr="00FD6234" w:rsidRDefault="00DD7A02" w:rsidP="004C156B">
            <w:pPr>
              <w:jc w:val="center"/>
              <w:rPr>
                <w:rFonts w:ascii="Nudista" w:hAnsi="Nudista"/>
                <w:sz w:val="20"/>
                <w:szCs w:val="20"/>
              </w:rPr>
            </w:pPr>
            <w:r>
              <w:rPr>
                <w:rFonts w:ascii="Nudista" w:hAnsi="Nudista"/>
                <w:sz w:val="20"/>
                <w:szCs w:val="20"/>
              </w:rPr>
              <w:t>dodávateľa</w:t>
            </w:r>
          </w:p>
          <w:p w14:paraId="221A19DF" w14:textId="77777777" w:rsidR="00DD7A02" w:rsidRPr="00FD6234" w:rsidRDefault="00DD7A02" w:rsidP="004C156B">
            <w:pPr>
              <w:jc w:val="center"/>
              <w:rPr>
                <w:rFonts w:ascii="Nudista" w:hAnsi="Nudista"/>
                <w:sz w:val="20"/>
                <w:szCs w:val="20"/>
              </w:rPr>
            </w:pPr>
            <w:r w:rsidRPr="00FD6234">
              <w:rPr>
                <w:rFonts w:ascii="Nudista" w:hAnsi="Nudista"/>
                <w:sz w:val="20"/>
                <w:szCs w:val="20"/>
              </w:rPr>
              <w:t>adresa jeho sídla</w:t>
            </w:r>
          </w:p>
          <w:p w14:paraId="5E5F3882" w14:textId="77777777" w:rsidR="00DD7A02" w:rsidRPr="00FD6234" w:rsidRDefault="00DD7A02" w:rsidP="004C156B">
            <w:pPr>
              <w:spacing w:before="120"/>
              <w:jc w:val="center"/>
              <w:rPr>
                <w:rFonts w:ascii="Nudista" w:hAnsi="Nudista"/>
                <w:sz w:val="20"/>
                <w:szCs w:val="20"/>
              </w:rPr>
            </w:pPr>
            <w:r w:rsidRPr="00FD6234">
              <w:rPr>
                <w:rFonts w:ascii="Nudista" w:hAnsi="Nudista"/>
                <w:sz w:val="20"/>
                <w:szCs w:val="20"/>
              </w:rPr>
              <w:t>alebo miesta podnikania, IČO</w:t>
            </w:r>
          </w:p>
        </w:tc>
        <w:tc>
          <w:tcPr>
            <w:tcW w:w="533" w:type="pct"/>
          </w:tcPr>
          <w:p w14:paraId="0607AB6C" w14:textId="77777777" w:rsidR="00DD7A02" w:rsidRPr="00FD6234" w:rsidRDefault="00DD7A02" w:rsidP="004C156B">
            <w:pPr>
              <w:spacing w:before="120"/>
              <w:jc w:val="center"/>
              <w:rPr>
                <w:rFonts w:ascii="Nudista" w:hAnsi="Nudista"/>
                <w:sz w:val="20"/>
                <w:szCs w:val="20"/>
              </w:rPr>
            </w:pPr>
          </w:p>
          <w:p w14:paraId="6F47F9B1" w14:textId="77777777" w:rsidR="00DD7A02" w:rsidRPr="00FD6234" w:rsidRDefault="00DD7A02" w:rsidP="004C156B">
            <w:pPr>
              <w:spacing w:before="120"/>
              <w:jc w:val="center"/>
              <w:rPr>
                <w:rFonts w:ascii="Nudista" w:hAnsi="Nudista"/>
                <w:sz w:val="20"/>
                <w:szCs w:val="20"/>
              </w:rPr>
            </w:pPr>
            <w:r w:rsidRPr="00FD6234">
              <w:rPr>
                <w:rFonts w:ascii="Nudista" w:hAnsi="Nudista"/>
                <w:sz w:val="20"/>
                <w:szCs w:val="20"/>
              </w:rPr>
              <w:t>Názov/stručný opis</w:t>
            </w:r>
          </w:p>
          <w:p w14:paraId="3742E2A1" w14:textId="77777777" w:rsidR="00DD7A02" w:rsidRPr="00FD6234" w:rsidRDefault="00DD7A02" w:rsidP="004C156B">
            <w:pPr>
              <w:jc w:val="center"/>
              <w:rPr>
                <w:rFonts w:ascii="Nudista" w:hAnsi="Nudista"/>
                <w:b/>
                <w:sz w:val="20"/>
                <w:szCs w:val="20"/>
              </w:rPr>
            </w:pPr>
            <w:r w:rsidRPr="00FD6234">
              <w:rPr>
                <w:rFonts w:ascii="Nudista" w:hAnsi="Nudista"/>
                <w:sz w:val="20"/>
                <w:szCs w:val="20"/>
              </w:rPr>
              <w:t>plnenia podľa zmluvy</w:t>
            </w:r>
          </w:p>
        </w:tc>
        <w:tc>
          <w:tcPr>
            <w:tcW w:w="906" w:type="pct"/>
          </w:tcPr>
          <w:p w14:paraId="1BFD008C" w14:textId="52A7E805" w:rsidR="00DD7A02" w:rsidRPr="00FD6234" w:rsidRDefault="00DD7A02" w:rsidP="004C156B">
            <w:pPr>
              <w:spacing w:before="60"/>
              <w:jc w:val="center"/>
              <w:rPr>
                <w:rFonts w:ascii="Nudista" w:hAnsi="Nudista"/>
                <w:sz w:val="20"/>
                <w:szCs w:val="20"/>
              </w:rPr>
            </w:pPr>
            <w:r>
              <w:rPr>
                <w:rFonts w:ascii="Nudista" w:hAnsi="Nudista"/>
                <w:sz w:val="20"/>
                <w:szCs w:val="20"/>
              </w:rPr>
              <w:t xml:space="preserve">Popis plnenia </w:t>
            </w:r>
          </w:p>
        </w:tc>
        <w:tc>
          <w:tcPr>
            <w:tcW w:w="459" w:type="pct"/>
          </w:tcPr>
          <w:p w14:paraId="540ACE54" w14:textId="77777777" w:rsidR="00DD7A02" w:rsidRPr="00FD6234" w:rsidRDefault="00DD7A02" w:rsidP="004C156B">
            <w:pPr>
              <w:jc w:val="center"/>
              <w:rPr>
                <w:rFonts w:ascii="Nudista" w:hAnsi="Nudista"/>
                <w:sz w:val="20"/>
                <w:szCs w:val="20"/>
              </w:rPr>
            </w:pPr>
            <w:r w:rsidRPr="00FD6234">
              <w:rPr>
                <w:rFonts w:ascii="Nudista" w:hAnsi="Nudista"/>
                <w:sz w:val="20"/>
                <w:szCs w:val="20"/>
              </w:rPr>
              <w:t>Lehota</w:t>
            </w:r>
          </w:p>
          <w:p w14:paraId="3D9A53B1" w14:textId="77777777" w:rsidR="00DD7A02" w:rsidRPr="00FD6234" w:rsidRDefault="00DD7A02" w:rsidP="004C156B">
            <w:pPr>
              <w:jc w:val="center"/>
              <w:rPr>
                <w:rFonts w:ascii="Nudista" w:hAnsi="Nudista"/>
                <w:sz w:val="20"/>
                <w:szCs w:val="20"/>
              </w:rPr>
            </w:pPr>
            <w:r>
              <w:rPr>
                <w:rFonts w:ascii="Nudista" w:hAnsi="Nudista"/>
                <w:sz w:val="20"/>
                <w:szCs w:val="20"/>
              </w:rPr>
              <w:t>dodania</w:t>
            </w:r>
          </w:p>
          <w:p w14:paraId="64898BB5" w14:textId="77777777" w:rsidR="00DD7A02" w:rsidRPr="00FD6234" w:rsidRDefault="00DD7A02" w:rsidP="004C156B">
            <w:pPr>
              <w:jc w:val="center"/>
              <w:rPr>
                <w:rFonts w:ascii="Nudista" w:hAnsi="Nudista"/>
                <w:b/>
                <w:sz w:val="20"/>
                <w:szCs w:val="20"/>
              </w:rPr>
            </w:pPr>
          </w:p>
        </w:tc>
        <w:tc>
          <w:tcPr>
            <w:tcW w:w="318" w:type="pct"/>
          </w:tcPr>
          <w:p w14:paraId="0BC199DD" w14:textId="77777777" w:rsidR="00DD7A02" w:rsidRPr="00FD6234" w:rsidRDefault="00DD7A02" w:rsidP="004C156B">
            <w:pPr>
              <w:jc w:val="center"/>
              <w:rPr>
                <w:rFonts w:ascii="Nudista" w:hAnsi="Nudista"/>
                <w:b/>
                <w:sz w:val="20"/>
                <w:szCs w:val="20"/>
              </w:rPr>
            </w:pPr>
          </w:p>
          <w:p w14:paraId="1D387779" w14:textId="77777777" w:rsidR="00DD7A02" w:rsidRPr="00FD6234" w:rsidRDefault="00DD7A02" w:rsidP="004C156B">
            <w:pPr>
              <w:jc w:val="center"/>
              <w:rPr>
                <w:rFonts w:ascii="Nudista" w:hAnsi="Nudista"/>
                <w:sz w:val="20"/>
                <w:szCs w:val="20"/>
              </w:rPr>
            </w:pPr>
            <w:r w:rsidRPr="00FD6234">
              <w:rPr>
                <w:rFonts w:ascii="Nudista" w:hAnsi="Nudista"/>
                <w:sz w:val="20"/>
                <w:szCs w:val="20"/>
              </w:rPr>
              <w:t xml:space="preserve">Miesto </w:t>
            </w:r>
            <w:r>
              <w:rPr>
                <w:rFonts w:ascii="Nudista" w:hAnsi="Nudista"/>
                <w:sz w:val="20"/>
                <w:szCs w:val="20"/>
              </w:rPr>
              <w:t>dodania, resp. poskytnutia služieb, prác</w:t>
            </w:r>
          </w:p>
        </w:tc>
        <w:tc>
          <w:tcPr>
            <w:tcW w:w="778" w:type="pct"/>
          </w:tcPr>
          <w:p w14:paraId="1A4C1BAD" w14:textId="2BB37626" w:rsidR="00DD7A02" w:rsidRPr="00FD6234" w:rsidRDefault="00DD7A02" w:rsidP="004C156B">
            <w:pPr>
              <w:spacing w:before="120"/>
              <w:jc w:val="center"/>
              <w:rPr>
                <w:rFonts w:ascii="Nudista" w:hAnsi="Nudista"/>
                <w:sz w:val="20"/>
                <w:szCs w:val="20"/>
              </w:rPr>
            </w:pPr>
            <w:r>
              <w:rPr>
                <w:rFonts w:ascii="Nudista" w:hAnsi="Nudista"/>
                <w:sz w:val="20"/>
                <w:szCs w:val="20"/>
              </w:rPr>
              <w:t>C</w:t>
            </w:r>
            <w:r w:rsidRPr="00FD6234">
              <w:rPr>
                <w:rFonts w:ascii="Nudista" w:hAnsi="Nudista"/>
                <w:sz w:val="20"/>
                <w:szCs w:val="20"/>
              </w:rPr>
              <w:t xml:space="preserve">ena                        za </w:t>
            </w:r>
            <w:r>
              <w:rPr>
                <w:rFonts w:ascii="Nudista" w:hAnsi="Nudista"/>
                <w:sz w:val="20"/>
                <w:szCs w:val="20"/>
              </w:rPr>
              <w:t>dodávky</w:t>
            </w:r>
            <w:r w:rsidRPr="00FD6234">
              <w:rPr>
                <w:rFonts w:ascii="Nudista" w:hAnsi="Nudista"/>
                <w:sz w:val="20"/>
                <w:szCs w:val="20"/>
              </w:rPr>
              <w:t xml:space="preserve"> </w:t>
            </w:r>
            <w:r>
              <w:rPr>
                <w:rFonts w:ascii="Nudista" w:hAnsi="Nudista"/>
                <w:sz w:val="20"/>
                <w:szCs w:val="20"/>
              </w:rPr>
              <w:t xml:space="preserve">rovnakého / podobného charakteru * </w:t>
            </w:r>
            <w:r w:rsidRPr="00FD6234">
              <w:rPr>
                <w:rFonts w:ascii="Nudista" w:hAnsi="Nudista"/>
                <w:sz w:val="20"/>
                <w:szCs w:val="20"/>
              </w:rPr>
              <w:t>uskutočnené</w:t>
            </w:r>
          </w:p>
          <w:p w14:paraId="74CE7098" w14:textId="77777777" w:rsidR="00DD7A02" w:rsidRPr="00FD6234" w:rsidRDefault="00DD7A02" w:rsidP="004C156B">
            <w:pPr>
              <w:jc w:val="center"/>
              <w:rPr>
                <w:rFonts w:ascii="Nudista" w:hAnsi="Nudista"/>
                <w:sz w:val="20"/>
                <w:szCs w:val="20"/>
              </w:rPr>
            </w:pPr>
            <w:r w:rsidRPr="00FD6234">
              <w:rPr>
                <w:rFonts w:ascii="Nudista" w:hAnsi="Nudista"/>
                <w:sz w:val="20"/>
                <w:szCs w:val="20"/>
              </w:rPr>
              <w:t xml:space="preserve"> v danej lehote</w:t>
            </w:r>
          </w:p>
          <w:p w14:paraId="2EC272A1" w14:textId="4C3158E9" w:rsidR="00DD7A02" w:rsidRPr="00FD6234" w:rsidRDefault="00DD7A02" w:rsidP="004C156B">
            <w:pPr>
              <w:jc w:val="center"/>
              <w:rPr>
                <w:rFonts w:ascii="Nudista" w:hAnsi="Nudista"/>
                <w:b/>
                <w:i/>
                <w:sz w:val="20"/>
                <w:szCs w:val="20"/>
              </w:rPr>
            </w:pPr>
            <w:r w:rsidRPr="00FD6234">
              <w:rPr>
                <w:rFonts w:ascii="Nudista" w:hAnsi="Nudista"/>
                <w:i/>
                <w:sz w:val="20"/>
                <w:szCs w:val="20"/>
              </w:rPr>
              <w:t>(alikvotná čiastka</w:t>
            </w:r>
            <w:r>
              <w:rPr>
                <w:rFonts w:ascii="Nudista" w:hAnsi="Nudista"/>
                <w:i/>
                <w:sz w:val="20"/>
                <w:szCs w:val="20"/>
              </w:rPr>
              <w:t xml:space="preserve"> **</w:t>
            </w:r>
            <w:r w:rsidRPr="00FD6234">
              <w:rPr>
                <w:rFonts w:ascii="Nudista" w:hAnsi="Nudista"/>
                <w:i/>
                <w:sz w:val="20"/>
                <w:szCs w:val="20"/>
              </w:rPr>
              <w:t>)</w:t>
            </w:r>
          </w:p>
          <w:p w14:paraId="74B44441" w14:textId="77777777" w:rsidR="00DD7A02" w:rsidRPr="00FD6234" w:rsidRDefault="00DD7A02" w:rsidP="004C156B">
            <w:pPr>
              <w:jc w:val="center"/>
              <w:rPr>
                <w:rFonts w:ascii="Nudista" w:hAnsi="Nudista"/>
                <w:sz w:val="20"/>
                <w:szCs w:val="20"/>
              </w:rPr>
            </w:pPr>
            <w:r w:rsidRPr="00FD6234">
              <w:rPr>
                <w:rFonts w:ascii="Nudista" w:hAnsi="Nudista"/>
                <w:sz w:val="20"/>
                <w:szCs w:val="20"/>
              </w:rPr>
              <w:t>(€ bez DPH)</w:t>
            </w:r>
          </w:p>
        </w:tc>
        <w:tc>
          <w:tcPr>
            <w:tcW w:w="539" w:type="pct"/>
          </w:tcPr>
          <w:p w14:paraId="42AB738A" w14:textId="77777777" w:rsidR="00DD7A02" w:rsidRPr="00FD6234" w:rsidRDefault="00DD7A02" w:rsidP="004C156B">
            <w:pPr>
              <w:pStyle w:val="Pta"/>
              <w:jc w:val="center"/>
              <w:rPr>
                <w:rFonts w:ascii="Nudista" w:hAnsi="Nudista"/>
                <w:sz w:val="20"/>
                <w:szCs w:val="20"/>
              </w:rPr>
            </w:pPr>
          </w:p>
          <w:p w14:paraId="467C4DC6" w14:textId="77777777" w:rsidR="00DD7A02" w:rsidRPr="00FD6234" w:rsidRDefault="00DD7A02" w:rsidP="004C156B">
            <w:pPr>
              <w:pStyle w:val="Pta"/>
              <w:jc w:val="center"/>
              <w:rPr>
                <w:rFonts w:ascii="Nudista" w:hAnsi="Nudista"/>
                <w:sz w:val="20"/>
                <w:szCs w:val="20"/>
              </w:rPr>
            </w:pPr>
            <w:r w:rsidRPr="00FD6234">
              <w:rPr>
                <w:rFonts w:ascii="Nudista" w:hAnsi="Nudista"/>
                <w:sz w:val="20"/>
                <w:szCs w:val="20"/>
              </w:rPr>
              <w:t>Odberateľ - kontaktná osoba,</w:t>
            </w:r>
          </w:p>
          <w:p w14:paraId="29C07A33" w14:textId="77777777" w:rsidR="00DD7A02" w:rsidRPr="00FD6234" w:rsidRDefault="00DD7A02" w:rsidP="004C156B">
            <w:pPr>
              <w:pStyle w:val="Pta"/>
              <w:jc w:val="center"/>
              <w:rPr>
                <w:rFonts w:ascii="Nudista" w:hAnsi="Nudista"/>
                <w:sz w:val="20"/>
                <w:szCs w:val="20"/>
              </w:rPr>
            </w:pPr>
            <w:r w:rsidRPr="00FD6234">
              <w:rPr>
                <w:rFonts w:ascii="Nudista" w:hAnsi="Nudista"/>
                <w:sz w:val="20"/>
                <w:szCs w:val="20"/>
              </w:rPr>
              <w:t xml:space="preserve"> meno, priezvisko, </w:t>
            </w:r>
          </w:p>
          <w:p w14:paraId="62C34B38" w14:textId="3BAFD4FA" w:rsidR="00DD7A02" w:rsidRPr="00FD6234" w:rsidRDefault="00DD7A02" w:rsidP="00DD7A02">
            <w:pPr>
              <w:pStyle w:val="Pta"/>
              <w:jc w:val="center"/>
              <w:rPr>
                <w:rFonts w:ascii="Nudista" w:hAnsi="Nudista"/>
                <w:i/>
                <w:sz w:val="20"/>
                <w:szCs w:val="20"/>
              </w:rPr>
            </w:pPr>
            <w:r w:rsidRPr="00FD6234">
              <w:rPr>
                <w:rFonts w:ascii="Nudista" w:hAnsi="Nudista"/>
                <w:sz w:val="20"/>
                <w:szCs w:val="20"/>
              </w:rPr>
              <w:t>telefónne číslo, e-mail</w:t>
            </w:r>
          </w:p>
        </w:tc>
      </w:tr>
      <w:tr w:rsidR="00DD7A02" w:rsidRPr="00FD6234" w14:paraId="048B2008" w14:textId="77777777" w:rsidTr="00DD7A02">
        <w:tc>
          <w:tcPr>
            <w:tcW w:w="304" w:type="pct"/>
          </w:tcPr>
          <w:p w14:paraId="4849BF05" w14:textId="77777777" w:rsidR="00DD7A02" w:rsidRPr="00885F9E" w:rsidRDefault="00DD7A02" w:rsidP="00DD7A02">
            <w:pPr>
              <w:rPr>
                <w:rFonts w:ascii="Nudista" w:hAnsi="Nudista"/>
                <w:szCs w:val="16"/>
              </w:rPr>
            </w:pPr>
            <w:r w:rsidRPr="00885F9E">
              <w:rPr>
                <w:rFonts w:ascii="Nudista" w:hAnsi="Nudista"/>
                <w:szCs w:val="16"/>
              </w:rPr>
              <w:t>1</w:t>
            </w:r>
          </w:p>
        </w:tc>
        <w:tc>
          <w:tcPr>
            <w:tcW w:w="556" w:type="pct"/>
          </w:tcPr>
          <w:p w14:paraId="50320C3D" w14:textId="77777777" w:rsidR="00DD7A02" w:rsidRPr="00C701F7" w:rsidRDefault="00DD7A02" w:rsidP="00DD7A02">
            <w:pPr>
              <w:rPr>
                <w:rFonts w:ascii="Nudista" w:hAnsi="Nudista"/>
                <w:szCs w:val="16"/>
              </w:rPr>
            </w:pPr>
            <w:r w:rsidRPr="00C701F7">
              <w:rPr>
                <w:rFonts w:ascii="Nudista" w:hAnsi="Nudista" w:cs="Arial"/>
                <w:i/>
                <w:iCs/>
                <w:szCs w:val="16"/>
                <w:lang w:eastAsia="en-US"/>
              </w:rPr>
              <w:t>[</w:t>
            </w:r>
            <w:r w:rsidRPr="00C701F7">
              <w:rPr>
                <w:rFonts w:ascii="Nudista" w:hAnsi="Nudista" w:cs="Arial"/>
                <w:i/>
                <w:iCs/>
                <w:szCs w:val="16"/>
                <w:highlight w:val="lightGray"/>
                <w:lang w:eastAsia="en-US"/>
              </w:rPr>
              <w:t>vyplní uchádzač</w:t>
            </w:r>
            <w:r w:rsidRPr="00C701F7">
              <w:rPr>
                <w:rFonts w:ascii="Nudista" w:hAnsi="Nudista" w:cs="Arial"/>
                <w:i/>
                <w:iCs/>
                <w:szCs w:val="16"/>
                <w:lang w:val="en-US" w:eastAsia="en-US"/>
              </w:rPr>
              <w:t>]</w:t>
            </w:r>
          </w:p>
        </w:tc>
        <w:tc>
          <w:tcPr>
            <w:tcW w:w="607" w:type="pct"/>
          </w:tcPr>
          <w:p w14:paraId="2B0C6FCE" w14:textId="77777777" w:rsidR="00DD7A02" w:rsidRPr="00C701F7" w:rsidRDefault="00DD7A02" w:rsidP="00DD7A02">
            <w:pPr>
              <w:rPr>
                <w:rFonts w:ascii="Nudista" w:hAnsi="Nudista"/>
                <w:szCs w:val="16"/>
              </w:rPr>
            </w:pPr>
            <w:r w:rsidRPr="00C701F7">
              <w:rPr>
                <w:rFonts w:ascii="Nudista" w:hAnsi="Nudista" w:cs="Arial"/>
                <w:i/>
                <w:iCs/>
                <w:szCs w:val="16"/>
                <w:lang w:eastAsia="en-US"/>
              </w:rPr>
              <w:t>[</w:t>
            </w:r>
            <w:r w:rsidRPr="00C701F7">
              <w:rPr>
                <w:rFonts w:ascii="Nudista" w:hAnsi="Nudista" w:cs="Arial"/>
                <w:i/>
                <w:iCs/>
                <w:szCs w:val="16"/>
                <w:highlight w:val="lightGray"/>
                <w:lang w:eastAsia="en-US"/>
              </w:rPr>
              <w:t>vyplní uchádzač</w:t>
            </w:r>
            <w:r w:rsidRPr="00C701F7">
              <w:rPr>
                <w:rFonts w:ascii="Nudista" w:hAnsi="Nudista" w:cs="Arial"/>
                <w:i/>
                <w:iCs/>
                <w:szCs w:val="16"/>
                <w:lang w:val="en-US" w:eastAsia="en-US"/>
              </w:rPr>
              <w:t>]</w:t>
            </w:r>
          </w:p>
        </w:tc>
        <w:tc>
          <w:tcPr>
            <w:tcW w:w="533" w:type="pct"/>
          </w:tcPr>
          <w:p w14:paraId="1729FE0A" w14:textId="77777777" w:rsidR="00DD7A02" w:rsidRPr="00C701F7" w:rsidRDefault="00DD7A02" w:rsidP="00DD7A02">
            <w:pPr>
              <w:rPr>
                <w:rFonts w:ascii="Nudista" w:hAnsi="Nudista"/>
                <w:szCs w:val="16"/>
              </w:rPr>
            </w:pPr>
            <w:r w:rsidRPr="00C701F7">
              <w:rPr>
                <w:rFonts w:ascii="Nudista" w:hAnsi="Nudista" w:cs="Arial"/>
                <w:i/>
                <w:iCs/>
                <w:szCs w:val="16"/>
                <w:lang w:eastAsia="en-US"/>
              </w:rPr>
              <w:t>[</w:t>
            </w:r>
            <w:r w:rsidRPr="00C701F7">
              <w:rPr>
                <w:rFonts w:ascii="Nudista" w:hAnsi="Nudista" w:cs="Arial"/>
                <w:i/>
                <w:iCs/>
                <w:szCs w:val="16"/>
                <w:highlight w:val="lightGray"/>
                <w:lang w:eastAsia="en-US"/>
              </w:rPr>
              <w:t>vyplní uchádzač</w:t>
            </w:r>
            <w:r w:rsidRPr="00C701F7">
              <w:rPr>
                <w:rFonts w:ascii="Nudista" w:hAnsi="Nudista" w:cs="Arial"/>
                <w:i/>
                <w:iCs/>
                <w:szCs w:val="16"/>
                <w:lang w:val="en-US" w:eastAsia="en-US"/>
              </w:rPr>
              <w:t>]</w:t>
            </w:r>
          </w:p>
        </w:tc>
        <w:tc>
          <w:tcPr>
            <w:tcW w:w="906" w:type="pct"/>
          </w:tcPr>
          <w:p w14:paraId="4103950F" w14:textId="7B991E6E" w:rsidR="00DD7A02" w:rsidRPr="00C701F7" w:rsidRDefault="00DD7A02" w:rsidP="00DD7A02">
            <w:pPr>
              <w:rPr>
                <w:rFonts w:ascii="Nudista" w:hAnsi="Nudista"/>
                <w:szCs w:val="16"/>
              </w:rPr>
            </w:pPr>
            <w:r w:rsidRPr="00C701F7">
              <w:rPr>
                <w:rFonts w:ascii="Nudista" w:hAnsi="Nudista" w:cs="Arial"/>
                <w:i/>
                <w:iCs/>
                <w:szCs w:val="16"/>
                <w:lang w:eastAsia="en-US"/>
              </w:rPr>
              <w:t>[</w:t>
            </w:r>
            <w:r w:rsidRPr="00C701F7">
              <w:rPr>
                <w:rFonts w:ascii="Nudista" w:hAnsi="Nudista" w:cs="Arial"/>
                <w:i/>
                <w:iCs/>
                <w:szCs w:val="16"/>
                <w:highlight w:val="lightGray"/>
                <w:lang w:eastAsia="en-US"/>
              </w:rPr>
              <w:t>vyplní uchádzač</w:t>
            </w:r>
            <w:r w:rsidRPr="00C701F7">
              <w:rPr>
                <w:rFonts w:ascii="Nudista" w:hAnsi="Nudista" w:cs="Arial"/>
                <w:i/>
                <w:iCs/>
                <w:szCs w:val="16"/>
                <w:lang w:val="en-US" w:eastAsia="en-US"/>
              </w:rPr>
              <w:t>]</w:t>
            </w:r>
          </w:p>
        </w:tc>
        <w:tc>
          <w:tcPr>
            <w:tcW w:w="459" w:type="pct"/>
          </w:tcPr>
          <w:p w14:paraId="417A289B" w14:textId="77777777" w:rsidR="00DD7A02" w:rsidRPr="00C701F7" w:rsidRDefault="00DD7A02" w:rsidP="00DD7A02">
            <w:pPr>
              <w:rPr>
                <w:rFonts w:ascii="Nudista" w:hAnsi="Nudista"/>
                <w:szCs w:val="16"/>
              </w:rPr>
            </w:pPr>
            <w:r w:rsidRPr="00C701F7">
              <w:rPr>
                <w:rFonts w:ascii="Nudista" w:hAnsi="Nudista" w:cs="Arial"/>
                <w:i/>
                <w:iCs/>
                <w:szCs w:val="16"/>
                <w:lang w:eastAsia="en-US"/>
              </w:rPr>
              <w:t>[</w:t>
            </w:r>
            <w:r w:rsidRPr="008E6026">
              <w:rPr>
                <w:rFonts w:ascii="Nudista" w:hAnsi="Nudista" w:cs="Arial"/>
                <w:i/>
                <w:iCs/>
                <w:szCs w:val="16"/>
                <w:highlight w:val="lightGray"/>
                <w:lang w:eastAsia="en-US"/>
              </w:rPr>
              <w:t>od DD/MM/RRRR do DD/MM/RRRR</w:t>
            </w:r>
            <w:r w:rsidRPr="00C701F7">
              <w:rPr>
                <w:rFonts w:ascii="Nudista" w:hAnsi="Nudista" w:cs="Arial"/>
                <w:i/>
                <w:iCs/>
                <w:szCs w:val="16"/>
                <w:lang w:val="en-US" w:eastAsia="en-US"/>
              </w:rPr>
              <w:t>]</w:t>
            </w:r>
          </w:p>
        </w:tc>
        <w:tc>
          <w:tcPr>
            <w:tcW w:w="318" w:type="pct"/>
          </w:tcPr>
          <w:p w14:paraId="06749914" w14:textId="77777777" w:rsidR="00DD7A02" w:rsidRPr="00C701F7" w:rsidRDefault="00DD7A02" w:rsidP="00DD7A02">
            <w:pPr>
              <w:rPr>
                <w:rFonts w:ascii="Nudista" w:hAnsi="Nudista"/>
                <w:szCs w:val="16"/>
              </w:rPr>
            </w:pPr>
            <w:r w:rsidRPr="00C701F7">
              <w:rPr>
                <w:rFonts w:ascii="Nudista" w:hAnsi="Nudista" w:cs="Arial"/>
                <w:i/>
                <w:iCs/>
                <w:szCs w:val="16"/>
                <w:lang w:eastAsia="en-US"/>
              </w:rPr>
              <w:t>[</w:t>
            </w:r>
            <w:r w:rsidRPr="00C701F7">
              <w:rPr>
                <w:rFonts w:ascii="Nudista" w:hAnsi="Nudista" w:cs="Arial"/>
                <w:i/>
                <w:iCs/>
                <w:szCs w:val="16"/>
                <w:highlight w:val="lightGray"/>
                <w:lang w:eastAsia="en-US"/>
              </w:rPr>
              <w:t>vyplní uchádzač</w:t>
            </w:r>
            <w:r w:rsidRPr="00C701F7">
              <w:rPr>
                <w:rFonts w:ascii="Nudista" w:hAnsi="Nudista" w:cs="Arial"/>
                <w:i/>
                <w:iCs/>
                <w:szCs w:val="16"/>
                <w:lang w:val="en-US" w:eastAsia="en-US"/>
              </w:rPr>
              <w:t>]</w:t>
            </w:r>
          </w:p>
        </w:tc>
        <w:tc>
          <w:tcPr>
            <w:tcW w:w="778" w:type="pct"/>
          </w:tcPr>
          <w:p w14:paraId="422154C7" w14:textId="77777777" w:rsidR="00DD7A02" w:rsidRPr="00C701F7" w:rsidRDefault="00DD7A02" w:rsidP="00DD7A02">
            <w:pPr>
              <w:rPr>
                <w:rFonts w:ascii="Nudista" w:hAnsi="Nudista"/>
                <w:szCs w:val="16"/>
              </w:rPr>
            </w:pPr>
            <w:r w:rsidRPr="00C701F7">
              <w:rPr>
                <w:rFonts w:ascii="Nudista" w:hAnsi="Nudista" w:cs="Arial"/>
                <w:i/>
                <w:iCs/>
                <w:szCs w:val="16"/>
                <w:lang w:eastAsia="en-US"/>
              </w:rPr>
              <w:t>[</w:t>
            </w:r>
            <w:r w:rsidRPr="00C701F7">
              <w:rPr>
                <w:rFonts w:ascii="Nudista" w:hAnsi="Nudista" w:cs="Arial"/>
                <w:i/>
                <w:iCs/>
                <w:szCs w:val="16"/>
                <w:highlight w:val="lightGray"/>
                <w:lang w:eastAsia="en-US"/>
              </w:rPr>
              <w:t>vyplní uchádzač</w:t>
            </w:r>
            <w:r w:rsidRPr="00C701F7">
              <w:rPr>
                <w:rFonts w:ascii="Nudista" w:hAnsi="Nudista" w:cs="Arial"/>
                <w:i/>
                <w:iCs/>
                <w:szCs w:val="16"/>
                <w:lang w:val="en-US" w:eastAsia="en-US"/>
              </w:rPr>
              <w:t>]</w:t>
            </w:r>
          </w:p>
        </w:tc>
        <w:tc>
          <w:tcPr>
            <w:tcW w:w="539" w:type="pct"/>
          </w:tcPr>
          <w:p w14:paraId="13BE3F32" w14:textId="77777777" w:rsidR="00DD7A02" w:rsidRPr="00C701F7" w:rsidRDefault="00DD7A02" w:rsidP="00DD7A02">
            <w:pPr>
              <w:rPr>
                <w:rFonts w:ascii="Nudista" w:hAnsi="Nudista"/>
                <w:szCs w:val="16"/>
              </w:rPr>
            </w:pPr>
            <w:r w:rsidRPr="00C701F7">
              <w:rPr>
                <w:rFonts w:ascii="Nudista" w:hAnsi="Nudista" w:cs="Arial"/>
                <w:i/>
                <w:iCs/>
                <w:szCs w:val="16"/>
                <w:lang w:eastAsia="en-US"/>
              </w:rPr>
              <w:t>[</w:t>
            </w:r>
            <w:r w:rsidRPr="00C701F7">
              <w:rPr>
                <w:rFonts w:ascii="Nudista" w:hAnsi="Nudista" w:cs="Arial"/>
                <w:i/>
                <w:iCs/>
                <w:szCs w:val="16"/>
                <w:highlight w:val="lightGray"/>
                <w:lang w:eastAsia="en-US"/>
              </w:rPr>
              <w:t>vyplní uchádzač</w:t>
            </w:r>
            <w:r w:rsidRPr="00C701F7">
              <w:rPr>
                <w:rFonts w:ascii="Nudista" w:hAnsi="Nudista" w:cs="Arial"/>
                <w:i/>
                <w:iCs/>
                <w:szCs w:val="16"/>
                <w:lang w:val="en-US" w:eastAsia="en-US"/>
              </w:rPr>
              <w:t>]</w:t>
            </w:r>
          </w:p>
        </w:tc>
      </w:tr>
      <w:tr w:rsidR="00DD7A02" w:rsidRPr="00FD6234" w14:paraId="7ABF360E" w14:textId="77777777" w:rsidTr="00DD7A02">
        <w:tc>
          <w:tcPr>
            <w:tcW w:w="304" w:type="pct"/>
          </w:tcPr>
          <w:p w14:paraId="68589597" w14:textId="77777777" w:rsidR="00DD7A02" w:rsidRPr="00885F9E" w:rsidRDefault="00DD7A02" w:rsidP="00DD7A02">
            <w:pPr>
              <w:rPr>
                <w:rFonts w:ascii="Nudista" w:hAnsi="Nudista"/>
                <w:szCs w:val="16"/>
              </w:rPr>
            </w:pPr>
            <w:r w:rsidRPr="00885F9E">
              <w:rPr>
                <w:rFonts w:ascii="Nudista" w:hAnsi="Nudista"/>
                <w:szCs w:val="16"/>
              </w:rPr>
              <w:t>2</w:t>
            </w:r>
          </w:p>
        </w:tc>
        <w:tc>
          <w:tcPr>
            <w:tcW w:w="556" w:type="pct"/>
          </w:tcPr>
          <w:p w14:paraId="296FB506" w14:textId="77777777" w:rsidR="00DD7A02" w:rsidRPr="00885F9E" w:rsidRDefault="00DD7A02" w:rsidP="00DD7A02">
            <w:pPr>
              <w:rPr>
                <w:rFonts w:ascii="Nudista" w:hAnsi="Nudista"/>
                <w:szCs w:val="16"/>
              </w:rPr>
            </w:pPr>
            <w:r w:rsidRPr="00C701F7">
              <w:rPr>
                <w:rFonts w:ascii="Nudista" w:hAnsi="Nudista" w:cs="Arial"/>
                <w:i/>
                <w:iCs/>
                <w:szCs w:val="16"/>
                <w:lang w:eastAsia="en-US"/>
              </w:rPr>
              <w:t>[</w:t>
            </w:r>
            <w:r w:rsidRPr="00C701F7">
              <w:rPr>
                <w:rFonts w:ascii="Nudista" w:hAnsi="Nudista" w:cs="Arial"/>
                <w:i/>
                <w:iCs/>
                <w:szCs w:val="16"/>
                <w:highlight w:val="lightGray"/>
                <w:lang w:eastAsia="en-US"/>
              </w:rPr>
              <w:t>vyplní uchádzač</w:t>
            </w:r>
            <w:r w:rsidRPr="00C701F7">
              <w:rPr>
                <w:rFonts w:ascii="Nudista" w:hAnsi="Nudista" w:cs="Arial"/>
                <w:i/>
                <w:iCs/>
                <w:szCs w:val="16"/>
                <w:lang w:val="en-US" w:eastAsia="en-US"/>
              </w:rPr>
              <w:t>]</w:t>
            </w:r>
          </w:p>
        </w:tc>
        <w:tc>
          <w:tcPr>
            <w:tcW w:w="607" w:type="pct"/>
          </w:tcPr>
          <w:p w14:paraId="3D8061A0" w14:textId="77777777" w:rsidR="00DD7A02" w:rsidRPr="00885F9E" w:rsidRDefault="00DD7A02" w:rsidP="00DD7A02">
            <w:pPr>
              <w:rPr>
                <w:rFonts w:ascii="Nudista" w:hAnsi="Nudista"/>
                <w:szCs w:val="16"/>
              </w:rPr>
            </w:pPr>
            <w:r w:rsidRPr="00C701F7">
              <w:rPr>
                <w:rFonts w:ascii="Nudista" w:hAnsi="Nudista" w:cs="Arial"/>
                <w:i/>
                <w:iCs/>
                <w:szCs w:val="16"/>
                <w:lang w:eastAsia="en-US"/>
              </w:rPr>
              <w:t>[</w:t>
            </w:r>
            <w:r w:rsidRPr="00C701F7">
              <w:rPr>
                <w:rFonts w:ascii="Nudista" w:hAnsi="Nudista" w:cs="Arial"/>
                <w:i/>
                <w:iCs/>
                <w:szCs w:val="16"/>
                <w:highlight w:val="lightGray"/>
                <w:lang w:eastAsia="en-US"/>
              </w:rPr>
              <w:t>vyplní uchádzač</w:t>
            </w:r>
            <w:r w:rsidRPr="00C701F7">
              <w:rPr>
                <w:rFonts w:ascii="Nudista" w:hAnsi="Nudista" w:cs="Arial"/>
                <w:i/>
                <w:iCs/>
                <w:szCs w:val="16"/>
                <w:lang w:val="en-US" w:eastAsia="en-US"/>
              </w:rPr>
              <w:t>]</w:t>
            </w:r>
          </w:p>
        </w:tc>
        <w:tc>
          <w:tcPr>
            <w:tcW w:w="533" w:type="pct"/>
          </w:tcPr>
          <w:p w14:paraId="012E04AE" w14:textId="77777777" w:rsidR="00DD7A02" w:rsidRPr="00885F9E" w:rsidRDefault="00DD7A02" w:rsidP="00DD7A02">
            <w:pPr>
              <w:rPr>
                <w:rFonts w:ascii="Nudista" w:hAnsi="Nudista"/>
                <w:szCs w:val="16"/>
              </w:rPr>
            </w:pPr>
            <w:r w:rsidRPr="00C701F7">
              <w:rPr>
                <w:rFonts w:ascii="Nudista" w:hAnsi="Nudista" w:cs="Arial"/>
                <w:i/>
                <w:iCs/>
                <w:szCs w:val="16"/>
                <w:lang w:eastAsia="en-US"/>
              </w:rPr>
              <w:t>[</w:t>
            </w:r>
            <w:r w:rsidRPr="00C701F7">
              <w:rPr>
                <w:rFonts w:ascii="Nudista" w:hAnsi="Nudista" w:cs="Arial"/>
                <w:i/>
                <w:iCs/>
                <w:szCs w:val="16"/>
                <w:highlight w:val="lightGray"/>
                <w:lang w:eastAsia="en-US"/>
              </w:rPr>
              <w:t>vyplní uchádzač</w:t>
            </w:r>
            <w:r w:rsidRPr="00C701F7">
              <w:rPr>
                <w:rFonts w:ascii="Nudista" w:hAnsi="Nudista" w:cs="Arial"/>
                <w:i/>
                <w:iCs/>
                <w:szCs w:val="16"/>
                <w:lang w:val="en-US" w:eastAsia="en-US"/>
              </w:rPr>
              <w:t>]</w:t>
            </w:r>
          </w:p>
        </w:tc>
        <w:tc>
          <w:tcPr>
            <w:tcW w:w="906" w:type="pct"/>
          </w:tcPr>
          <w:p w14:paraId="5D763A9C" w14:textId="3C316A2E" w:rsidR="00DD7A02" w:rsidRPr="00885F9E" w:rsidRDefault="00DD7A02" w:rsidP="00DD7A02">
            <w:pPr>
              <w:rPr>
                <w:rFonts w:ascii="Nudista" w:hAnsi="Nudista"/>
                <w:szCs w:val="16"/>
              </w:rPr>
            </w:pPr>
            <w:r w:rsidRPr="00C701F7">
              <w:rPr>
                <w:rFonts w:ascii="Nudista" w:hAnsi="Nudista" w:cs="Arial"/>
                <w:i/>
                <w:iCs/>
                <w:szCs w:val="16"/>
                <w:lang w:eastAsia="en-US"/>
              </w:rPr>
              <w:t>[</w:t>
            </w:r>
            <w:r w:rsidRPr="00C701F7">
              <w:rPr>
                <w:rFonts w:ascii="Nudista" w:hAnsi="Nudista" w:cs="Arial"/>
                <w:i/>
                <w:iCs/>
                <w:szCs w:val="16"/>
                <w:highlight w:val="lightGray"/>
                <w:lang w:eastAsia="en-US"/>
              </w:rPr>
              <w:t>vyplní uchádzač</w:t>
            </w:r>
            <w:r w:rsidRPr="00C701F7">
              <w:rPr>
                <w:rFonts w:ascii="Nudista" w:hAnsi="Nudista" w:cs="Arial"/>
                <w:i/>
                <w:iCs/>
                <w:szCs w:val="16"/>
                <w:lang w:val="en-US" w:eastAsia="en-US"/>
              </w:rPr>
              <w:t>]</w:t>
            </w:r>
          </w:p>
        </w:tc>
        <w:tc>
          <w:tcPr>
            <w:tcW w:w="459" w:type="pct"/>
          </w:tcPr>
          <w:p w14:paraId="1BB363BE" w14:textId="77777777" w:rsidR="00DD7A02" w:rsidRPr="00885F9E" w:rsidRDefault="00DD7A02" w:rsidP="00DD7A02">
            <w:pPr>
              <w:rPr>
                <w:rFonts w:ascii="Nudista" w:hAnsi="Nudista"/>
                <w:szCs w:val="16"/>
              </w:rPr>
            </w:pPr>
            <w:r w:rsidRPr="00297DF7">
              <w:rPr>
                <w:rFonts w:ascii="Nudista" w:hAnsi="Nudista" w:cs="Arial"/>
                <w:i/>
                <w:iCs/>
                <w:szCs w:val="16"/>
                <w:lang w:eastAsia="en-US"/>
              </w:rPr>
              <w:t>[</w:t>
            </w:r>
            <w:r w:rsidRPr="00297DF7">
              <w:rPr>
                <w:rFonts w:ascii="Nudista" w:hAnsi="Nudista" w:cs="Arial"/>
                <w:i/>
                <w:iCs/>
                <w:szCs w:val="16"/>
                <w:highlight w:val="lightGray"/>
                <w:lang w:eastAsia="en-US"/>
              </w:rPr>
              <w:t>od DD/MM/RRRR do DD/MM/RRRR</w:t>
            </w:r>
            <w:r w:rsidRPr="00297DF7">
              <w:rPr>
                <w:rFonts w:ascii="Nudista" w:hAnsi="Nudista" w:cs="Arial"/>
                <w:i/>
                <w:iCs/>
                <w:szCs w:val="16"/>
                <w:lang w:val="en-US" w:eastAsia="en-US"/>
              </w:rPr>
              <w:t>]</w:t>
            </w:r>
          </w:p>
        </w:tc>
        <w:tc>
          <w:tcPr>
            <w:tcW w:w="318" w:type="pct"/>
          </w:tcPr>
          <w:p w14:paraId="4C0632A2" w14:textId="77777777" w:rsidR="00DD7A02" w:rsidRPr="00885F9E" w:rsidRDefault="00DD7A02" w:rsidP="00DD7A02">
            <w:pPr>
              <w:rPr>
                <w:rFonts w:ascii="Nudista" w:hAnsi="Nudista"/>
                <w:szCs w:val="16"/>
              </w:rPr>
            </w:pPr>
            <w:r w:rsidRPr="00C701F7">
              <w:rPr>
                <w:rFonts w:ascii="Nudista" w:hAnsi="Nudista" w:cs="Arial"/>
                <w:i/>
                <w:iCs/>
                <w:szCs w:val="16"/>
                <w:lang w:eastAsia="en-US"/>
              </w:rPr>
              <w:t>[</w:t>
            </w:r>
            <w:r w:rsidRPr="00C701F7">
              <w:rPr>
                <w:rFonts w:ascii="Nudista" w:hAnsi="Nudista" w:cs="Arial"/>
                <w:i/>
                <w:iCs/>
                <w:szCs w:val="16"/>
                <w:highlight w:val="lightGray"/>
                <w:lang w:eastAsia="en-US"/>
              </w:rPr>
              <w:t>vyplní uchádzač</w:t>
            </w:r>
            <w:r w:rsidRPr="00C701F7">
              <w:rPr>
                <w:rFonts w:ascii="Nudista" w:hAnsi="Nudista" w:cs="Arial"/>
                <w:i/>
                <w:iCs/>
                <w:szCs w:val="16"/>
                <w:lang w:val="en-US" w:eastAsia="en-US"/>
              </w:rPr>
              <w:t>]</w:t>
            </w:r>
          </w:p>
        </w:tc>
        <w:tc>
          <w:tcPr>
            <w:tcW w:w="778" w:type="pct"/>
          </w:tcPr>
          <w:p w14:paraId="24D15D0D" w14:textId="77777777" w:rsidR="00DD7A02" w:rsidRPr="00885F9E" w:rsidRDefault="00DD7A02" w:rsidP="00DD7A02">
            <w:pPr>
              <w:rPr>
                <w:rFonts w:ascii="Nudista" w:hAnsi="Nudista"/>
                <w:szCs w:val="16"/>
              </w:rPr>
            </w:pPr>
            <w:r w:rsidRPr="00C701F7">
              <w:rPr>
                <w:rFonts w:ascii="Nudista" w:hAnsi="Nudista" w:cs="Arial"/>
                <w:i/>
                <w:iCs/>
                <w:szCs w:val="16"/>
                <w:lang w:eastAsia="en-US"/>
              </w:rPr>
              <w:t>[</w:t>
            </w:r>
            <w:r w:rsidRPr="00C701F7">
              <w:rPr>
                <w:rFonts w:ascii="Nudista" w:hAnsi="Nudista" w:cs="Arial"/>
                <w:i/>
                <w:iCs/>
                <w:szCs w:val="16"/>
                <w:highlight w:val="lightGray"/>
                <w:lang w:eastAsia="en-US"/>
              </w:rPr>
              <w:t>vyplní uchádzač</w:t>
            </w:r>
            <w:r w:rsidRPr="00C701F7">
              <w:rPr>
                <w:rFonts w:ascii="Nudista" w:hAnsi="Nudista" w:cs="Arial"/>
                <w:i/>
                <w:iCs/>
                <w:szCs w:val="16"/>
                <w:lang w:val="en-US" w:eastAsia="en-US"/>
              </w:rPr>
              <w:t>]</w:t>
            </w:r>
          </w:p>
        </w:tc>
        <w:tc>
          <w:tcPr>
            <w:tcW w:w="539" w:type="pct"/>
          </w:tcPr>
          <w:p w14:paraId="0EEB7A4B" w14:textId="77777777" w:rsidR="00DD7A02" w:rsidRPr="00885F9E" w:rsidRDefault="00DD7A02" w:rsidP="00DD7A02">
            <w:pPr>
              <w:rPr>
                <w:rFonts w:ascii="Nudista" w:hAnsi="Nudista"/>
                <w:szCs w:val="16"/>
              </w:rPr>
            </w:pPr>
            <w:r w:rsidRPr="00C701F7">
              <w:rPr>
                <w:rFonts w:ascii="Nudista" w:hAnsi="Nudista" w:cs="Arial"/>
                <w:i/>
                <w:iCs/>
                <w:szCs w:val="16"/>
                <w:lang w:eastAsia="en-US"/>
              </w:rPr>
              <w:t>[</w:t>
            </w:r>
            <w:r w:rsidRPr="00C701F7">
              <w:rPr>
                <w:rFonts w:ascii="Nudista" w:hAnsi="Nudista" w:cs="Arial"/>
                <w:i/>
                <w:iCs/>
                <w:szCs w:val="16"/>
                <w:highlight w:val="lightGray"/>
                <w:lang w:eastAsia="en-US"/>
              </w:rPr>
              <w:t>vyplní uchádzač</w:t>
            </w:r>
            <w:r w:rsidRPr="00C701F7">
              <w:rPr>
                <w:rFonts w:ascii="Nudista" w:hAnsi="Nudista" w:cs="Arial"/>
                <w:i/>
                <w:iCs/>
                <w:szCs w:val="16"/>
                <w:lang w:val="en-US" w:eastAsia="en-US"/>
              </w:rPr>
              <w:t>]</w:t>
            </w:r>
          </w:p>
        </w:tc>
      </w:tr>
      <w:tr w:rsidR="00DD7A02" w:rsidRPr="00FD6234" w14:paraId="16A30DCC" w14:textId="77777777" w:rsidTr="00DD7A02">
        <w:tc>
          <w:tcPr>
            <w:tcW w:w="304" w:type="pct"/>
          </w:tcPr>
          <w:p w14:paraId="1489BABD" w14:textId="77777777" w:rsidR="00DD7A02" w:rsidRPr="00885F9E" w:rsidRDefault="00DD7A02" w:rsidP="00DD7A02">
            <w:pPr>
              <w:rPr>
                <w:rFonts w:ascii="Nudista" w:hAnsi="Nudista"/>
                <w:szCs w:val="16"/>
              </w:rPr>
            </w:pPr>
            <w:r w:rsidRPr="00885F9E">
              <w:rPr>
                <w:rFonts w:ascii="Nudista" w:hAnsi="Nudista"/>
                <w:szCs w:val="16"/>
              </w:rPr>
              <w:t>3</w:t>
            </w:r>
          </w:p>
        </w:tc>
        <w:tc>
          <w:tcPr>
            <w:tcW w:w="556" w:type="pct"/>
          </w:tcPr>
          <w:p w14:paraId="02CD9DAF" w14:textId="77777777" w:rsidR="00DD7A02" w:rsidRPr="00885F9E" w:rsidRDefault="00DD7A02" w:rsidP="00DD7A02">
            <w:pPr>
              <w:rPr>
                <w:rFonts w:ascii="Nudista" w:hAnsi="Nudista"/>
                <w:szCs w:val="16"/>
              </w:rPr>
            </w:pPr>
            <w:r w:rsidRPr="00C701F7">
              <w:rPr>
                <w:rFonts w:ascii="Nudista" w:hAnsi="Nudista" w:cs="Arial"/>
                <w:i/>
                <w:iCs/>
                <w:szCs w:val="16"/>
                <w:lang w:eastAsia="en-US"/>
              </w:rPr>
              <w:t>[</w:t>
            </w:r>
            <w:r w:rsidRPr="00C701F7">
              <w:rPr>
                <w:rFonts w:ascii="Nudista" w:hAnsi="Nudista" w:cs="Arial"/>
                <w:i/>
                <w:iCs/>
                <w:szCs w:val="16"/>
                <w:highlight w:val="lightGray"/>
                <w:lang w:eastAsia="en-US"/>
              </w:rPr>
              <w:t>vyplní uchádzač</w:t>
            </w:r>
            <w:r w:rsidRPr="00C701F7">
              <w:rPr>
                <w:rFonts w:ascii="Nudista" w:hAnsi="Nudista" w:cs="Arial"/>
                <w:i/>
                <w:iCs/>
                <w:szCs w:val="16"/>
                <w:lang w:val="en-US" w:eastAsia="en-US"/>
              </w:rPr>
              <w:t>]</w:t>
            </w:r>
          </w:p>
        </w:tc>
        <w:tc>
          <w:tcPr>
            <w:tcW w:w="607" w:type="pct"/>
          </w:tcPr>
          <w:p w14:paraId="2526FED2" w14:textId="77777777" w:rsidR="00DD7A02" w:rsidRPr="00885F9E" w:rsidRDefault="00DD7A02" w:rsidP="00DD7A02">
            <w:pPr>
              <w:rPr>
                <w:rFonts w:ascii="Nudista" w:hAnsi="Nudista"/>
                <w:szCs w:val="16"/>
              </w:rPr>
            </w:pPr>
            <w:r w:rsidRPr="00C701F7">
              <w:rPr>
                <w:rFonts w:ascii="Nudista" w:hAnsi="Nudista" w:cs="Arial"/>
                <w:i/>
                <w:iCs/>
                <w:szCs w:val="16"/>
                <w:lang w:eastAsia="en-US"/>
              </w:rPr>
              <w:t>[</w:t>
            </w:r>
            <w:r w:rsidRPr="00C701F7">
              <w:rPr>
                <w:rFonts w:ascii="Nudista" w:hAnsi="Nudista" w:cs="Arial"/>
                <w:i/>
                <w:iCs/>
                <w:szCs w:val="16"/>
                <w:highlight w:val="lightGray"/>
                <w:lang w:eastAsia="en-US"/>
              </w:rPr>
              <w:t>vyplní uchádzač</w:t>
            </w:r>
            <w:r w:rsidRPr="00C701F7">
              <w:rPr>
                <w:rFonts w:ascii="Nudista" w:hAnsi="Nudista" w:cs="Arial"/>
                <w:i/>
                <w:iCs/>
                <w:szCs w:val="16"/>
                <w:lang w:val="en-US" w:eastAsia="en-US"/>
              </w:rPr>
              <w:t>]</w:t>
            </w:r>
          </w:p>
        </w:tc>
        <w:tc>
          <w:tcPr>
            <w:tcW w:w="533" w:type="pct"/>
          </w:tcPr>
          <w:p w14:paraId="640A7344" w14:textId="77777777" w:rsidR="00DD7A02" w:rsidRPr="00885F9E" w:rsidRDefault="00DD7A02" w:rsidP="00DD7A02">
            <w:pPr>
              <w:rPr>
                <w:rFonts w:ascii="Nudista" w:hAnsi="Nudista"/>
                <w:szCs w:val="16"/>
              </w:rPr>
            </w:pPr>
            <w:r w:rsidRPr="00C701F7">
              <w:rPr>
                <w:rFonts w:ascii="Nudista" w:hAnsi="Nudista" w:cs="Arial"/>
                <w:i/>
                <w:iCs/>
                <w:szCs w:val="16"/>
                <w:lang w:eastAsia="en-US"/>
              </w:rPr>
              <w:t>[</w:t>
            </w:r>
            <w:r w:rsidRPr="00C701F7">
              <w:rPr>
                <w:rFonts w:ascii="Nudista" w:hAnsi="Nudista" w:cs="Arial"/>
                <w:i/>
                <w:iCs/>
                <w:szCs w:val="16"/>
                <w:highlight w:val="lightGray"/>
                <w:lang w:eastAsia="en-US"/>
              </w:rPr>
              <w:t>vyplní uchádzač</w:t>
            </w:r>
            <w:r w:rsidRPr="00C701F7">
              <w:rPr>
                <w:rFonts w:ascii="Nudista" w:hAnsi="Nudista" w:cs="Arial"/>
                <w:i/>
                <w:iCs/>
                <w:szCs w:val="16"/>
                <w:lang w:val="en-US" w:eastAsia="en-US"/>
              </w:rPr>
              <w:t>]</w:t>
            </w:r>
          </w:p>
        </w:tc>
        <w:tc>
          <w:tcPr>
            <w:tcW w:w="906" w:type="pct"/>
          </w:tcPr>
          <w:p w14:paraId="7FF4D24A" w14:textId="4EC3493E" w:rsidR="00DD7A02" w:rsidRPr="00885F9E" w:rsidRDefault="00DD7A02" w:rsidP="00DD7A02">
            <w:pPr>
              <w:rPr>
                <w:rFonts w:ascii="Nudista" w:hAnsi="Nudista"/>
                <w:szCs w:val="16"/>
              </w:rPr>
            </w:pPr>
            <w:r w:rsidRPr="00C701F7">
              <w:rPr>
                <w:rFonts w:ascii="Nudista" w:hAnsi="Nudista" w:cs="Arial"/>
                <w:i/>
                <w:iCs/>
                <w:szCs w:val="16"/>
                <w:lang w:eastAsia="en-US"/>
              </w:rPr>
              <w:t>[</w:t>
            </w:r>
            <w:r w:rsidRPr="00C701F7">
              <w:rPr>
                <w:rFonts w:ascii="Nudista" w:hAnsi="Nudista" w:cs="Arial"/>
                <w:i/>
                <w:iCs/>
                <w:szCs w:val="16"/>
                <w:highlight w:val="lightGray"/>
                <w:lang w:eastAsia="en-US"/>
              </w:rPr>
              <w:t>vyplní uchádzač</w:t>
            </w:r>
            <w:r w:rsidRPr="00C701F7">
              <w:rPr>
                <w:rFonts w:ascii="Nudista" w:hAnsi="Nudista" w:cs="Arial"/>
                <w:i/>
                <w:iCs/>
                <w:szCs w:val="16"/>
                <w:lang w:val="en-US" w:eastAsia="en-US"/>
              </w:rPr>
              <w:t>]</w:t>
            </w:r>
          </w:p>
        </w:tc>
        <w:tc>
          <w:tcPr>
            <w:tcW w:w="459" w:type="pct"/>
          </w:tcPr>
          <w:p w14:paraId="6E3451DF" w14:textId="77777777" w:rsidR="00DD7A02" w:rsidRPr="00885F9E" w:rsidRDefault="00DD7A02" w:rsidP="00DD7A02">
            <w:pPr>
              <w:rPr>
                <w:rFonts w:ascii="Nudista" w:hAnsi="Nudista"/>
                <w:szCs w:val="16"/>
              </w:rPr>
            </w:pPr>
            <w:r w:rsidRPr="00297DF7">
              <w:rPr>
                <w:rFonts w:ascii="Nudista" w:hAnsi="Nudista" w:cs="Arial"/>
                <w:i/>
                <w:iCs/>
                <w:szCs w:val="16"/>
                <w:lang w:eastAsia="en-US"/>
              </w:rPr>
              <w:t>[</w:t>
            </w:r>
            <w:r w:rsidRPr="00297DF7">
              <w:rPr>
                <w:rFonts w:ascii="Nudista" w:hAnsi="Nudista" w:cs="Arial"/>
                <w:i/>
                <w:iCs/>
                <w:szCs w:val="16"/>
                <w:highlight w:val="lightGray"/>
                <w:lang w:eastAsia="en-US"/>
              </w:rPr>
              <w:t>od DD/MM/RRRR do DD/MM/RRRR</w:t>
            </w:r>
            <w:r w:rsidRPr="00297DF7">
              <w:rPr>
                <w:rFonts w:ascii="Nudista" w:hAnsi="Nudista" w:cs="Arial"/>
                <w:i/>
                <w:iCs/>
                <w:szCs w:val="16"/>
                <w:lang w:val="en-US" w:eastAsia="en-US"/>
              </w:rPr>
              <w:t>]</w:t>
            </w:r>
          </w:p>
        </w:tc>
        <w:tc>
          <w:tcPr>
            <w:tcW w:w="318" w:type="pct"/>
          </w:tcPr>
          <w:p w14:paraId="6835D4EA" w14:textId="77777777" w:rsidR="00DD7A02" w:rsidRPr="00885F9E" w:rsidRDefault="00DD7A02" w:rsidP="00DD7A02">
            <w:pPr>
              <w:rPr>
                <w:rFonts w:ascii="Nudista" w:hAnsi="Nudista"/>
                <w:szCs w:val="16"/>
              </w:rPr>
            </w:pPr>
            <w:r w:rsidRPr="00C701F7">
              <w:rPr>
                <w:rFonts w:ascii="Nudista" w:hAnsi="Nudista" w:cs="Arial"/>
                <w:i/>
                <w:iCs/>
                <w:szCs w:val="16"/>
                <w:lang w:eastAsia="en-US"/>
              </w:rPr>
              <w:t>[</w:t>
            </w:r>
            <w:r w:rsidRPr="00C701F7">
              <w:rPr>
                <w:rFonts w:ascii="Nudista" w:hAnsi="Nudista" w:cs="Arial"/>
                <w:i/>
                <w:iCs/>
                <w:szCs w:val="16"/>
                <w:highlight w:val="lightGray"/>
                <w:lang w:eastAsia="en-US"/>
              </w:rPr>
              <w:t>vyplní uchádzač</w:t>
            </w:r>
            <w:r w:rsidRPr="00C701F7">
              <w:rPr>
                <w:rFonts w:ascii="Nudista" w:hAnsi="Nudista" w:cs="Arial"/>
                <w:i/>
                <w:iCs/>
                <w:szCs w:val="16"/>
                <w:lang w:val="en-US" w:eastAsia="en-US"/>
              </w:rPr>
              <w:t>]</w:t>
            </w:r>
          </w:p>
        </w:tc>
        <w:tc>
          <w:tcPr>
            <w:tcW w:w="778" w:type="pct"/>
          </w:tcPr>
          <w:p w14:paraId="74360D6A" w14:textId="77777777" w:rsidR="00DD7A02" w:rsidRPr="00885F9E" w:rsidRDefault="00DD7A02" w:rsidP="00DD7A02">
            <w:pPr>
              <w:rPr>
                <w:rFonts w:ascii="Nudista" w:hAnsi="Nudista"/>
                <w:szCs w:val="16"/>
              </w:rPr>
            </w:pPr>
            <w:r w:rsidRPr="00C701F7">
              <w:rPr>
                <w:rFonts w:ascii="Nudista" w:hAnsi="Nudista" w:cs="Arial"/>
                <w:i/>
                <w:iCs/>
                <w:szCs w:val="16"/>
                <w:lang w:eastAsia="en-US"/>
              </w:rPr>
              <w:t>[</w:t>
            </w:r>
            <w:r w:rsidRPr="00C701F7">
              <w:rPr>
                <w:rFonts w:ascii="Nudista" w:hAnsi="Nudista" w:cs="Arial"/>
                <w:i/>
                <w:iCs/>
                <w:szCs w:val="16"/>
                <w:highlight w:val="lightGray"/>
                <w:lang w:eastAsia="en-US"/>
              </w:rPr>
              <w:t>vyplní uchádzač</w:t>
            </w:r>
            <w:r w:rsidRPr="00C701F7">
              <w:rPr>
                <w:rFonts w:ascii="Nudista" w:hAnsi="Nudista" w:cs="Arial"/>
                <w:i/>
                <w:iCs/>
                <w:szCs w:val="16"/>
                <w:lang w:val="en-US" w:eastAsia="en-US"/>
              </w:rPr>
              <w:t>]</w:t>
            </w:r>
          </w:p>
        </w:tc>
        <w:tc>
          <w:tcPr>
            <w:tcW w:w="539" w:type="pct"/>
          </w:tcPr>
          <w:p w14:paraId="58AD97BD" w14:textId="77777777" w:rsidR="00DD7A02" w:rsidRPr="00885F9E" w:rsidRDefault="00DD7A02" w:rsidP="00DD7A02">
            <w:pPr>
              <w:ind w:left="165"/>
              <w:rPr>
                <w:rFonts w:ascii="Nudista" w:hAnsi="Nudista"/>
                <w:szCs w:val="16"/>
              </w:rPr>
            </w:pPr>
            <w:r w:rsidRPr="00C701F7">
              <w:rPr>
                <w:rFonts w:ascii="Nudista" w:hAnsi="Nudista" w:cs="Arial"/>
                <w:i/>
                <w:iCs/>
                <w:szCs w:val="16"/>
                <w:lang w:eastAsia="en-US"/>
              </w:rPr>
              <w:t>[</w:t>
            </w:r>
            <w:r w:rsidRPr="00C701F7">
              <w:rPr>
                <w:rFonts w:ascii="Nudista" w:hAnsi="Nudista" w:cs="Arial"/>
                <w:i/>
                <w:iCs/>
                <w:szCs w:val="16"/>
                <w:highlight w:val="lightGray"/>
                <w:lang w:eastAsia="en-US"/>
              </w:rPr>
              <w:t>vyplní uchádzač</w:t>
            </w:r>
            <w:r w:rsidRPr="00C701F7">
              <w:rPr>
                <w:rFonts w:ascii="Nudista" w:hAnsi="Nudista" w:cs="Arial"/>
                <w:i/>
                <w:iCs/>
                <w:szCs w:val="16"/>
                <w:lang w:val="en-US" w:eastAsia="en-US"/>
              </w:rPr>
              <w:t>]</w:t>
            </w:r>
          </w:p>
        </w:tc>
      </w:tr>
      <w:tr w:rsidR="00DD7A02" w:rsidRPr="00FD6234" w14:paraId="367912DA" w14:textId="77777777" w:rsidTr="00DD7A02">
        <w:tc>
          <w:tcPr>
            <w:tcW w:w="304" w:type="pct"/>
          </w:tcPr>
          <w:p w14:paraId="08550050" w14:textId="77777777" w:rsidR="00DD7A02" w:rsidRPr="00885F9E" w:rsidRDefault="00DD7A02" w:rsidP="00DD7A02">
            <w:pPr>
              <w:rPr>
                <w:rFonts w:ascii="Nudista" w:hAnsi="Nudista"/>
                <w:szCs w:val="16"/>
              </w:rPr>
            </w:pPr>
            <w:r>
              <w:rPr>
                <w:rFonts w:ascii="Nudista" w:hAnsi="Nudista"/>
                <w:szCs w:val="16"/>
              </w:rPr>
              <w:t>4</w:t>
            </w:r>
          </w:p>
        </w:tc>
        <w:tc>
          <w:tcPr>
            <w:tcW w:w="556" w:type="pct"/>
          </w:tcPr>
          <w:p w14:paraId="3FF9AF31" w14:textId="77777777" w:rsidR="00DD7A02" w:rsidRPr="00885F9E" w:rsidRDefault="00DD7A02" w:rsidP="00DD7A02">
            <w:pPr>
              <w:rPr>
                <w:rFonts w:ascii="Nudista" w:hAnsi="Nudista"/>
                <w:szCs w:val="16"/>
              </w:rPr>
            </w:pPr>
            <w:r w:rsidRPr="00C701F7">
              <w:rPr>
                <w:rFonts w:ascii="Nudista" w:hAnsi="Nudista" w:cs="Arial"/>
                <w:i/>
                <w:iCs/>
                <w:szCs w:val="16"/>
                <w:lang w:eastAsia="en-US"/>
              </w:rPr>
              <w:t>[</w:t>
            </w:r>
            <w:r w:rsidRPr="00C701F7">
              <w:rPr>
                <w:rFonts w:ascii="Nudista" w:hAnsi="Nudista" w:cs="Arial"/>
                <w:i/>
                <w:iCs/>
                <w:szCs w:val="16"/>
                <w:highlight w:val="lightGray"/>
                <w:lang w:eastAsia="en-US"/>
              </w:rPr>
              <w:t>vyplní uchádzač</w:t>
            </w:r>
            <w:r w:rsidRPr="00C701F7">
              <w:rPr>
                <w:rFonts w:ascii="Nudista" w:hAnsi="Nudista" w:cs="Arial"/>
                <w:i/>
                <w:iCs/>
                <w:szCs w:val="16"/>
                <w:lang w:val="en-US" w:eastAsia="en-US"/>
              </w:rPr>
              <w:t>]</w:t>
            </w:r>
          </w:p>
        </w:tc>
        <w:tc>
          <w:tcPr>
            <w:tcW w:w="607" w:type="pct"/>
          </w:tcPr>
          <w:p w14:paraId="68C2B221" w14:textId="77777777" w:rsidR="00DD7A02" w:rsidRPr="00885F9E" w:rsidRDefault="00DD7A02" w:rsidP="00DD7A02">
            <w:pPr>
              <w:rPr>
                <w:rFonts w:ascii="Nudista" w:hAnsi="Nudista"/>
                <w:szCs w:val="16"/>
              </w:rPr>
            </w:pPr>
            <w:r w:rsidRPr="00C701F7">
              <w:rPr>
                <w:rFonts w:ascii="Nudista" w:hAnsi="Nudista" w:cs="Arial"/>
                <w:i/>
                <w:iCs/>
                <w:szCs w:val="16"/>
                <w:lang w:eastAsia="en-US"/>
              </w:rPr>
              <w:t>[</w:t>
            </w:r>
            <w:r w:rsidRPr="00C701F7">
              <w:rPr>
                <w:rFonts w:ascii="Nudista" w:hAnsi="Nudista" w:cs="Arial"/>
                <w:i/>
                <w:iCs/>
                <w:szCs w:val="16"/>
                <w:highlight w:val="lightGray"/>
                <w:lang w:eastAsia="en-US"/>
              </w:rPr>
              <w:t>vyplní uchádzač</w:t>
            </w:r>
            <w:r w:rsidRPr="00C701F7">
              <w:rPr>
                <w:rFonts w:ascii="Nudista" w:hAnsi="Nudista" w:cs="Arial"/>
                <w:i/>
                <w:iCs/>
                <w:szCs w:val="16"/>
                <w:lang w:val="en-US" w:eastAsia="en-US"/>
              </w:rPr>
              <w:t>]</w:t>
            </w:r>
          </w:p>
        </w:tc>
        <w:tc>
          <w:tcPr>
            <w:tcW w:w="533" w:type="pct"/>
          </w:tcPr>
          <w:p w14:paraId="10389932" w14:textId="77777777" w:rsidR="00DD7A02" w:rsidRPr="00885F9E" w:rsidRDefault="00DD7A02" w:rsidP="00DD7A02">
            <w:pPr>
              <w:rPr>
                <w:rFonts w:ascii="Nudista" w:hAnsi="Nudista"/>
                <w:szCs w:val="16"/>
              </w:rPr>
            </w:pPr>
            <w:r w:rsidRPr="00C701F7">
              <w:rPr>
                <w:rFonts w:ascii="Nudista" w:hAnsi="Nudista" w:cs="Arial"/>
                <w:i/>
                <w:iCs/>
                <w:szCs w:val="16"/>
                <w:lang w:eastAsia="en-US"/>
              </w:rPr>
              <w:t>[</w:t>
            </w:r>
            <w:r w:rsidRPr="00C701F7">
              <w:rPr>
                <w:rFonts w:ascii="Nudista" w:hAnsi="Nudista" w:cs="Arial"/>
                <w:i/>
                <w:iCs/>
                <w:szCs w:val="16"/>
                <w:highlight w:val="lightGray"/>
                <w:lang w:eastAsia="en-US"/>
              </w:rPr>
              <w:t>vyplní uchádzač</w:t>
            </w:r>
            <w:r w:rsidRPr="00C701F7">
              <w:rPr>
                <w:rFonts w:ascii="Nudista" w:hAnsi="Nudista" w:cs="Arial"/>
                <w:i/>
                <w:iCs/>
                <w:szCs w:val="16"/>
                <w:lang w:val="en-US" w:eastAsia="en-US"/>
              </w:rPr>
              <w:t>]</w:t>
            </w:r>
          </w:p>
        </w:tc>
        <w:tc>
          <w:tcPr>
            <w:tcW w:w="906" w:type="pct"/>
          </w:tcPr>
          <w:p w14:paraId="6659DAA5" w14:textId="34DDA3E5" w:rsidR="00DD7A02" w:rsidRPr="00885F9E" w:rsidRDefault="00DD7A02" w:rsidP="00DD7A02">
            <w:pPr>
              <w:rPr>
                <w:rFonts w:ascii="Nudista" w:hAnsi="Nudista"/>
                <w:szCs w:val="16"/>
              </w:rPr>
            </w:pPr>
            <w:r w:rsidRPr="00C701F7">
              <w:rPr>
                <w:rFonts w:ascii="Nudista" w:hAnsi="Nudista" w:cs="Arial"/>
                <w:i/>
                <w:iCs/>
                <w:szCs w:val="16"/>
                <w:lang w:eastAsia="en-US"/>
              </w:rPr>
              <w:t>[</w:t>
            </w:r>
            <w:r w:rsidRPr="00C701F7">
              <w:rPr>
                <w:rFonts w:ascii="Nudista" w:hAnsi="Nudista" w:cs="Arial"/>
                <w:i/>
                <w:iCs/>
                <w:szCs w:val="16"/>
                <w:highlight w:val="lightGray"/>
                <w:lang w:eastAsia="en-US"/>
              </w:rPr>
              <w:t>vyplní uchádzač</w:t>
            </w:r>
            <w:r w:rsidRPr="00C701F7">
              <w:rPr>
                <w:rFonts w:ascii="Nudista" w:hAnsi="Nudista" w:cs="Arial"/>
                <w:i/>
                <w:iCs/>
                <w:szCs w:val="16"/>
                <w:lang w:val="en-US" w:eastAsia="en-US"/>
              </w:rPr>
              <w:t>]</w:t>
            </w:r>
          </w:p>
        </w:tc>
        <w:tc>
          <w:tcPr>
            <w:tcW w:w="459" w:type="pct"/>
          </w:tcPr>
          <w:p w14:paraId="2025D0B9" w14:textId="77777777" w:rsidR="00DD7A02" w:rsidRPr="00885F9E" w:rsidRDefault="00DD7A02" w:rsidP="00DD7A02">
            <w:pPr>
              <w:rPr>
                <w:rFonts w:ascii="Nudista" w:hAnsi="Nudista"/>
                <w:szCs w:val="16"/>
              </w:rPr>
            </w:pPr>
            <w:r w:rsidRPr="00297DF7">
              <w:rPr>
                <w:rFonts w:ascii="Nudista" w:hAnsi="Nudista" w:cs="Arial"/>
                <w:i/>
                <w:iCs/>
                <w:szCs w:val="16"/>
                <w:lang w:eastAsia="en-US"/>
              </w:rPr>
              <w:t>[</w:t>
            </w:r>
            <w:r w:rsidRPr="00297DF7">
              <w:rPr>
                <w:rFonts w:ascii="Nudista" w:hAnsi="Nudista" w:cs="Arial"/>
                <w:i/>
                <w:iCs/>
                <w:szCs w:val="16"/>
                <w:highlight w:val="lightGray"/>
                <w:lang w:eastAsia="en-US"/>
              </w:rPr>
              <w:t>od DD/MM/RRRR do DD/MM/RRRR</w:t>
            </w:r>
            <w:r w:rsidRPr="00297DF7">
              <w:rPr>
                <w:rFonts w:ascii="Nudista" w:hAnsi="Nudista" w:cs="Arial"/>
                <w:i/>
                <w:iCs/>
                <w:szCs w:val="16"/>
                <w:lang w:val="en-US" w:eastAsia="en-US"/>
              </w:rPr>
              <w:t>]</w:t>
            </w:r>
          </w:p>
        </w:tc>
        <w:tc>
          <w:tcPr>
            <w:tcW w:w="318" w:type="pct"/>
          </w:tcPr>
          <w:p w14:paraId="65C50872" w14:textId="77777777" w:rsidR="00DD7A02" w:rsidRPr="00885F9E" w:rsidRDefault="00DD7A02" w:rsidP="00DD7A02">
            <w:pPr>
              <w:rPr>
                <w:rFonts w:ascii="Nudista" w:hAnsi="Nudista"/>
                <w:szCs w:val="16"/>
              </w:rPr>
            </w:pPr>
            <w:r w:rsidRPr="00C701F7">
              <w:rPr>
                <w:rFonts w:ascii="Nudista" w:hAnsi="Nudista" w:cs="Arial"/>
                <w:i/>
                <w:iCs/>
                <w:szCs w:val="16"/>
                <w:lang w:eastAsia="en-US"/>
              </w:rPr>
              <w:t>[</w:t>
            </w:r>
            <w:r w:rsidRPr="00C701F7">
              <w:rPr>
                <w:rFonts w:ascii="Nudista" w:hAnsi="Nudista" w:cs="Arial"/>
                <w:i/>
                <w:iCs/>
                <w:szCs w:val="16"/>
                <w:highlight w:val="lightGray"/>
                <w:lang w:eastAsia="en-US"/>
              </w:rPr>
              <w:t>vyplní uchádzač</w:t>
            </w:r>
            <w:r w:rsidRPr="00C701F7">
              <w:rPr>
                <w:rFonts w:ascii="Nudista" w:hAnsi="Nudista" w:cs="Arial"/>
                <w:i/>
                <w:iCs/>
                <w:szCs w:val="16"/>
                <w:lang w:val="en-US" w:eastAsia="en-US"/>
              </w:rPr>
              <w:t>]</w:t>
            </w:r>
          </w:p>
        </w:tc>
        <w:tc>
          <w:tcPr>
            <w:tcW w:w="778" w:type="pct"/>
          </w:tcPr>
          <w:p w14:paraId="52E1E2F1" w14:textId="77777777" w:rsidR="00DD7A02" w:rsidRPr="00885F9E" w:rsidRDefault="00DD7A02" w:rsidP="00DD7A02">
            <w:pPr>
              <w:rPr>
                <w:rFonts w:ascii="Nudista" w:hAnsi="Nudista"/>
                <w:szCs w:val="16"/>
              </w:rPr>
            </w:pPr>
            <w:r w:rsidRPr="00C701F7">
              <w:rPr>
                <w:rFonts w:ascii="Nudista" w:hAnsi="Nudista" w:cs="Arial"/>
                <w:i/>
                <w:iCs/>
                <w:szCs w:val="16"/>
                <w:lang w:eastAsia="en-US"/>
              </w:rPr>
              <w:t>[</w:t>
            </w:r>
            <w:r w:rsidRPr="00C701F7">
              <w:rPr>
                <w:rFonts w:ascii="Nudista" w:hAnsi="Nudista" w:cs="Arial"/>
                <w:i/>
                <w:iCs/>
                <w:szCs w:val="16"/>
                <w:highlight w:val="lightGray"/>
                <w:lang w:eastAsia="en-US"/>
              </w:rPr>
              <w:t>vyplní uchádzač</w:t>
            </w:r>
            <w:r w:rsidRPr="00C701F7">
              <w:rPr>
                <w:rFonts w:ascii="Nudista" w:hAnsi="Nudista" w:cs="Arial"/>
                <w:i/>
                <w:iCs/>
                <w:szCs w:val="16"/>
                <w:lang w:val="en-US" w:eastAsia="en-US"/>
              </w:rPr>
              <w:t>]</w:t>
            </w:r>
          </w:p>
        </w:tc>
        <w:tc>
          <w:tcPr>
            <w:tcW w:w="539" w:type="pct"/>
          </w:tcPr>
          <w:p w14:paraId="3ECC161C" w14:textId="77777777" w:rsidR="00DD7A02" w:rsidRPr="00885F9E" w:rsidRDefault="00DD7A02" w:rsidP="00DD7A02">
            <w:pPr>
              <w:rPr>
                <w:rFonts w:ascii="Nudista" w:hAnsi="Nudista"/>
                <w:szCs w:val="16"/>
              </w:rPr>
            </w:pPr>
            <w:r w:rsidRPr="00C701F7">
              <w:rPr>
                <w:rFonts w:ascii="Nudista" w:hAnsi="Nudista" w:cs="Arial"/>
                <w:i/>
                <w:iCs/>
                <w:szCs w:val="16"/>
                <w:lang w:eastAsia="en-US"/>
              </w:rPr>
              <w:t>[</w:t>
            </w:r>
            <w:r w:rsidRPr="00C701F7">
              <w:rPr>
                <w:rFonts w:ascii="Nudista" w:hAnsi="Nudista" w:cs="Arial"/>
                <w:i/>
                <w:iCs/>
                <w:szCs w:val="16"/>
                <w:highlight w:val="lightGray"/>
                <w:lang w:eastAsia="en-US"/>
              </w:rPr>
              <w:t>vyplní uchádzač</w:t>
            </w:r>
            <w:r w:rsidRPr="00C701F7">
              <w:rPr>
                <w:rFonts w:ascii="Nudista" w:hAnsi="Nudista" w:cs="Arial"/>
                <w:i/>
                <w:iCs/>
                <w:szCs w:val="16"/>
                <w:lang w:val="en-US" w:eastAsia="en-US"/>
              </w:rPr>
              <w:t>]</w:t>
            </w:r>
          </w:p>
        </w:tc>
      </w:tr>
      <w:tr w:rsidR="00DD7A02" w:rsidRPr="00FD6234" w14:paraId="35A3254B" w14:textId="77777777" w:rsidTr="00DD7A02">
        <w:tc>
          <w:tcPr>
            <w:tcW w:w="3683" w:type="pct"/>
            <w:gridSpan w:val="7"/>
          </w:tcPr>
          <w:p w14:paraId="7544CEDB" w14:textId="77777777" w:rsidR="00DD7A02" w:rsidRDefault="00DD7A02" w:rsidP="00DD7A02">
            <w:pPr>
              <w:rPr>
                <w:rFonts w:ascii="Nudista" w:hAnsi="Nudista"/>
                <w:sz w:val="20"/>
                <w:szCs w:val="20"/>
              </w:rPr>
            </w:pPr>
            <w:r w:rsidRPr="00FD6234">
              <w:rPr>
                <w:rFonts w:ascii="Nudista" w:hAnsi="Nudista"/>
                <w:sz w:val="20"/>
                <w:szCs w:val="20"/>
              </w:rPr>
              <w:t xml:space="preserve">                                                                                          Sumár (€ bez DPH):</w:t>
            </w:r>
          </w:p>
          <w:p w14:paraId="6BC09660" w14:textId="77777777" w:rsidR="00DD7A02" w:rsidRPr="00C701F7" w:rsidRDefault="00DD7A02" w:rsidP="00DD7A02">
            <w:pPr>
              <w:rPr>
                <w:rFonts w:ascii="Nudista" w:hAnsi="Nudista" w:cs="Arial"/>
                <w:i/>
                <w:iCs/>
                <w:szCs w:val="16"/>
                <w:lang w:eastAsia="en-US"/>
              </w:rPr>
            </w:pPr>
          </w:p>
        </w:tc>
        <w:tc>
          <w:tcPr>
            <w:tcW w:w="1317" w:type="pct"/>
            <w:gridSpan w:val="2"/>
            <w:tcBorders>
              <w:bottom w:val="single" w:sz="4" w:space="0" w:color="auto"/>
            </w:tcBorders>
          </w:tcPr>
          <w:p w14:paraId="5655D397" w14:textId="77777777" w:rsidR="00DD7A02" w:rsidRPr="00C701F7" w:rsidRDefault="00DD7A02" w:rsidP="00DD7A02">
            <w:pPr>
              <w:rPr>
                <w:rFonts w:ascii="Nudista" w:hAnsi="Nudista" w:cs="Arial"/>
                <w:i/>
                <w:iCs/>
                <w:szCs w:val="16"/>
                <w:lang w:eastAsia="en-US"/>
              </w:rPr>
            </w:pPr>
            <w:r w:rsidRPr="008E6026">
              <w:rPr>
                <w:rFonts w:ascii="Nudista" w:hAnsi="Nudista" w:cs="Arial"/>
                <w:i/>
                <w:iCs/>
                <w:sz w:val="20"/>
                <w:szCs w:val="20"/>
                <w:lang w:eastAsia="en-US"/>
              </w:rPr>
              <w:t>[</w:t>
            </w:r>
            <w:r w:rsidRPr="008E6026">
              <w:rPr>
                <w:rFonts w:ascii="Nudista" w:hAnsi="Nudista" w:cs="Arial"/>
                <w:i/>
                <w:iCs/>
                <w:sz w:val="20"/>
                <w:szCs w:val="20"/>
                <w:highlight w:val="lightGray"/>
                <w:lang w:eastAsia="en-US"/>
              </w:rPr>
              <w:t>vyplní uchádzač</w:t>
            </w:r>
            <w:r w:rsidRPr="008E6026">
              <w:rPr>
                <w:rFonts w:ascii="Nudista" w:hAnsi="Nudista" w:cs="Arial"/>
                <w:i/>
                <w:iCs/>
                <w:sz w:val="20"/>
                <w:szCs w:val="20"/>
                <w:lang w:val="en-US" w:eastAsia="en-US"/>
              </w:rPr>
              <w:t>]</w:t>
            </w:r>
          </w:p>
        </w:tc>
      </w:tr>
    </w:tbl>
    <w:p w14:paraId="5D2098F0" w14:textId="4BE6281C" w:rsidR="00DD7A02" w:rsidRDefault="00DD7A02" w:rsidP="00DD7A02">
      <w:pPr>
        <w:widowControl w:val="0"/>
        <w:jc w:val="both"/>
        <w:outlineLvl w:val="2"/>
        <w:rPr>
          <w:rFonts w:ascii="Nudista" w:eastAsia="Times New Roman" w:hAnsi="Nudista" w:cs="Arial"/>
          <w:sz w:val="20"/>
          <w:szCs w:val="20"/>
          <w:shd w:val="clear" w:color="auto" w:fill="FFFFFF"/>
        </w:rPr>
      </w:pPr>
      <w:r w:rsidRPr="00DD7A02">
        <w:rPr>
          <w:rFonts w:ascii="Nudista" w:eastAsia="Times New Roman" w:hAnsi="Nudista" w:cs="Arial"/>
          <w:sz w:val="20"/>
          <w:szCs w:val="20"/>
          <w:shd w:val="clear" w:color="auto" w:fill="FFFFFF"/>
        </w:rPr>
        <w:t>* Pod službami rovnakého alebo obdobného charakteru sa rozumie oprava, výmena alebo inštalácia kamier so záznamovou jednotkou vo vozidlách hromadnej dopravy.</w:t>
      </w:r>
    </w:p>
    <w:p w14:paraId="4EDA7521" w14:textId="0F2903D5" w:rsidR="00DD7A02" w:rsidRDefault="00DD7A02" w:rsidP="00DD7A02">
      <w:pPr>
        <w:widowControl w:val="0"/>
        <w:jc w:val="both"/>
        <w:outlineLvl w:val="2"/>
        <w:rPr>
          <w:rFonts w:ascii="Nudista" w:hAnsi="Nudista"/>
        </w:rPr>
      </w:pPr>
      <w:r>
        <w:rPr>
          <w:rFonts w:ascii="Nudista" w:eastAsia="Times New Roman" w:hAnsi="Nudista" w:cs="Arial"/>
          <w:sz w:val="20"/>
          <w:szCs w:val="20"/>
          <w:shd w:val="clear" w:color="auto" w:fill="FFFFFF"/>
        </w:rPr>
        <w:t xml:space="preserve">** </w:t>
      </w:r>
      <w:r w:rsidRPr="00DD7A02">
        <w:rPr>
          <w:rFonts w:ascii="Nudista" w:eastAsia="Times New Roman" w:hAnsi="Nudista" w:cs="Arial"/>
          <w:sz w:val="20"/>
          <w:szCs w:val="20"/>
          <w:shd w:val="clear" w:color="auto" w:fill="FFFFFF"/>
        </w:rPr>
        <w:t>Do hodnoty poskytnutých služieb sa započítava aj cena dodaných tovarov súvisiacich s realizáciou referenčnej zákazky.</w:t>
      </w:r>
      <w:r>
        <w:rPr>
          <w:rFonts w:ascii="Nudista" w:eastAsia="Times New Roman" w:hAnsi="Nudista" w:cs="Arial"/>
          <w:sz w:val="20"/>
          <w:szCs w:val="20"/>
          <w:shd w:val="clear" w:color="auto" w:fill="FFFFFF"/>
        </w:rPr>
        <w:t xml:space="preserve">  </w:t>
      </w:r>
      <w:r w:rsidRPr="00DD7A02">
        <w:rPr>
          <w:rFonts w:ascii="Nudista" w:eastAsia="Times New Roman" w:hAnsi="Nudista" w:cs="Arial"/>
          <w:sz w:val="20"/>
          <w:szCs w:val="20"/>
          <w:shd w:val="clear" w:color="auto" w:fill="FFFFFF"/>
        </w:rPr>
        <w:t>V prípade, ak uchádzač preukazuje referenciu zmluvou, ktorej realizácia presahuje stanovené obdobie rokov, t. j. poskytovanie služby (zmluvy) začalo pred tromi rokmi, alebo nebolo skončené do vyhlásenia verejného obstarávania (ďalej aj ako rozhodné obdobie), uchádzač v zozname uvedie zvlášť iba tú časť poskytovania služby, ktorá bola poskytnutá v rozhodnom období. V prípade, ak poskytnutie služby realizoval záujemca ako člen združenia alebo ako subdodávateľ, uvedie iba rozsah realizovaný ním samotným.</w:t>
      </w:r>
      <w:r>
        <w:rPr>
          <w:rFonts w:ascii="Nudista" w:eastAsia="Times New Roman" w:hAnsi="Nudista" w:cs="Arial"/>
          <w:sz w:val="20"/>
          <w:szCs w:val="20"/>
          <w:shd w:val="clear" w:color="auto" w:fill="FFFFFF"/>
        </w:rPr>
        <w:tab/>
      </w:r>
    </w:p>
    <w:p w14:paraId="2DCC4663" w14:textId="77777777" w:rsidR="00DD7A02" w:rsidRDefault="00DD7A02" w:rsidP="00DD7A02">
      <w:pPr>
        <w:widowControl w:val="0"/>
        <w:jc w:val="both"/>
        <w:rPr>
          <w:rFonts w:ascii="Nudista" w:eastAsia="Proba Pro" w:hAnsi="Nudista" w:cs="Proba Pro"/>
          <w:sz w:val="20"/>
          <w:szCs w:val="20"/>
        </w:rPr>
      </w:pPr>
    </w:p>
    <w:p w14:paraId="56115CA3" w14:textId="77777777" w:rsidR="00DD7A02" w:rsidRPr="00F23253" w:rsidRDefault="00DD7A02" w:rsidP="00DD7A02">
      <w:pPr>
        <w:widowControl w:val="0"/>
        <w:jc w:val="both"/>
        <w:rPr>
          <w:rFonts w:ascii="Nudista" w:eastAsia="Proba Pro" w:hAnsi="Nudista" w:cs="Proba Pro"/>
          <w:sz w:val="20"/>
          <w:szCs w:val="20"/>
        </w:rPr>
      </w:pPr>
      <w:r w:rsidRPr="00F23253">
        <w:rPr>
          <w:rFonts w:ascii="Nudista" w:eastAsia="Proba Pro" w:hAnsi="Nudista" w:cs="Proba Pro"/>
          <w:sz w:val="20"/>
          <w:szCs w:val="20"/>
        </w:rPr>
        <w:t xml:space="preserve">V </w:t>
      </w:r>
      <w:r w:rsidRPr="00F23253">
        <w:rPr>
          <w:rFonts w:ascii="Nudista" w:eastAsia="Proba Pro" w:hAnsi="Nudista" w:cs="Proba Pro"/>
          <w:i/>
          <w:sz w:val="20"/>
          <w:szCs w:val="20"/>
        </w:rPr>
        <w:t>[</w:t>
      </w:r>
      <w:r w:rsidRPr="009877BF">
        <w:rPr>
          <w:rFonts w:ascii="Nudista" w:eastAsia="Proba Pro" w:hAnsi="Nudista" w:cs="Proba Pro"/>
          <w:i/>
          <w:sz w:val="20"/>
          <w:szCs w:val="20"/>
          <w:highlight w:val="lightGray"/>
        </w:rPr>
        <w:t>doplniť miesto</w:t>
      </w:r>
      <w:r w:rsidRPr="00F23253">
        <w:rPr>
          <w:rFonts w:ascii="Nudista" w:eastAsia="Proba Pro" w:hAnsi="Nudista" w:cs="Proba Pro"/>
          <w:i/>
          <w:sz w:val="20"/>
          <w:szCs w:val="20"/>
        </w:rPr>
        <w:t>]</w:t>
      </w:r>
      <w:r w:rsidRPr="00F23253">
        <w:rPr>
          <w:rFonts w:ascii="Nudista" w:eastAsia="Proba Pro" w:hAnsi="Nudista" w:cs="Proba Pro"/>
          <w:sz w:val="20"/>
          <w:szCs w:val="20"/>
        </w:rPr>
        <w:t xml:space="preserve"> dňa </w:t>
      </w:r>
      <w:r w:rsidRPr="00F23253">
        <w:rPr>
          <w:rFonts w:ascii="Nudista" w:eastAsia="Proba Pro" w:hAnsi="Nudista" w:cs="Proba Pro"/>
          <w:i/>
          <w:sz w:val="20"/>
          <w:szCs w:val="20"/>
        </w:rPr>
        <w:t>[</w:t>
      </w:r>
      <w:r w:rsidRPr="009877BF">
        <w:rPr>
          <w:rFonts w:ascii="Nudista" w:eastAsia="Proba Pro" w:hAnsi="Nudista" w:cs="Proba Pro"/>
          <w:i/>
          <w:sz w:val="20"/>
          <w:szCs w:val="20"/>
          <w:highlight w:val="lightGray"/>
        </w:rPr>
        <w:t>doplniť dátum</w:t>
      </w:r>
      <w:r w:rsidRPr="00F23253">
        <w:rPr>
          <w:rFonts w:ascii="Nudista" w:eastAsia="Proba Pro" w:hAnsi="Nudista" w:cs="Proba Pro"/>
          <w:i/>
          <w:sz w:val="20"/>
          <w:szCs w:val="20"/>
        </w:rPr>
        <w:t>]</w:t>
      </w:r>
    </w:p>
    <w:p w14:paraId="731BAF9B" w14:textId="77777777" w:rsidR="00DD7A02" w:rsidRDefault="00DD7A02" w:rsidP="00DD7A02">
      <w:pPr>
        <w:widowControl w:val="0"/>
        <w:jc w:val="right"/>
        <w:rPr>
          <w:rFonts w:ascii="Nudista" w:eastAsia="Proba Pro" w:hAnsi="Nudista" w:cs="Proba Pro"/>
          <w:sz w:val="20"/>
          <w:szCs w:val="20"/>
        </w:rPr>
      </w:pP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p>
    <w:p w14:paraId="082CB7B6" w14:textId="77777777" w:rsidR="00DD7A02" w:rsidRPr="00F23253" w:rsidRDefault="00DD7A02" w:rsidP="00DD7A02">
      <w:pPr>
        <w:widowControl w:val="0"/>
        <w:jc w:val="center"/>
        <w:rPr>
          <w:rFonts w:ascii="Nudista" w:eastAsia="Proba Pro" w:hAnsi="Nudista" w:cs="Proba Pro"/>
          <w:sz w:val="20"/>
          <w:szCs w:val="20"/>
        </w:rPr>
      </w:pPr>
      <w:r w:rsidRPr="00F23253">
        <w:rPr>
          <w:rFonts w:ascii="Nudista" w:eastAsia="Proba Pro" w:hAnsi="Nudista" w:cs="Proba Pro"/>
          <w:sz w:val="20"/>
          <w:szCs w:val="20"/>
        </w:rPr>
        <w:t>_________________________________</w:t>
      </w:r>
    </w:p>
    <w:p w14:paraId="369071E5" w14:textId="25408564" w:rsidR="00DD7A02" w:rsidRPr="009877BF" w:rsidRDefault="00DD7A02" w:rsidP="00DD7A02">
      <w:pPr>
        <w:jc w:val="both"/>
        <w:rPr>
          <w:rFonts w:ascii="Nudista" w:hAnsi="Nudista" w:cs="Arial"/>
          <w:bCs/>
          <w:i/>
          <w:sz w:val="20"/>
          <w:szCs w:val="20"/>
          <w:highlight w:val="lightGray"/>
        </w:rPr>
      </w:pPr>
      <w:r w:rsidRPr="00F23253">
        <w:rPr>
          <w:rFonts w:ascii="Nudista" w:eastAsia="Proba Pro" w:hAnsi="Nudista" w:cs="Proba Pro"/>
          <w:sz w:val="20"/>
          <w:szCs w:val="20"/>
        </w:rPr>
        <w:t xml:space="preserve">                                                                                   </w:t>
      </w:r>
      <w:r w:rsidRPr="00F23253">
        <w:rPr>
          <w:rFonts w:ascii="Nudista" w:eastAsia="Proba Pro" w:hAnsi="Nudista" w:cs="Proba Pro"/>
          <w:sz w:val="20"/>
          <w:szCs w:val="20"/>
        </w:rPr>
        <w:tab/>
        <w:t xml:space="preserve">     </w:t>
      </w:r>
      <w:r>
        <w:rPr>
          <w:rFonts w:ascii="Nudista" w:eastAsia="Proba Pro" w:hAnsi="Nudista" w:cs="Proba Pro"/>
          <w:sz w:val="20"/>
          <w:szCs w:val="20"/>
        </w:rPr>
        <w:tab/>
      </w:r>
      <w:r>
        <w:rPr>
          <w:rFonts w:ascii="Nudista" w:eastAsia="Proba Pro" w:hAnsi="Nudista" w:cs="Proba Pro"/>
          <w:sz w:val="20"/>
          <w:szCs w:val="20"/>
        </w:rPr>
        <w:tab/>
        <w:t xml:space="preserve">                  </w:t>
      </w:r>
      <w:r w:rsidRPr="00F23253">
        <w:rPr>
          <w:rFonts w:ascii="Nudista" w:eastAsia="Proba Pro" w:hAnsi="Nudista" w:cs="Proba Pro"/>
          <w:sz w:val="20"/>
          <w:szCs w:val="20"/>
        </w:rPr>
        <w:t xml:space="preserve"> </w:t>
      </w:r>
      <w:r w:rsidRPr="00F23253">
        <w:rPr>
          <w:rFonts w:ascii="Nudista" w:hAnsi="Nudista" w:cs="Arial"/>
          <w:bCs/>
          <w:i/>
          <w:sz w:val="20"/>
          <w:szCs w:val="20"/>
        </w:rPr>
        <w:t>[</w:t>
      </w:r>
      <w:r w:rsidRPr="009877BF">
        <w:rPr>
          <w:rFonts w:ascii="Nudista" w:hAnsi="Nudista" w:cs="Arial"/>
          <w:bCs/>
          <w:i/>
          <w:sz w:val="20"/>
          <w:szCs w:val="20"/>
          <w:highlight w:val="lightGray"/>
        </w:rPr>
        <w:t>doplniť meno a</w:t>
      </w:r>
      <w:r w:rsidRPr="009877BF">
        <w:rPr>
          <w:rFonts w:ascii="Nudista" w:hAnsi="Nudista" w:cs="Calibri"/>
          <w:bCs/>
          <w:i/>
          <w:sz w:val="20"/>
          <w:szCs w:val="20"/>
          <w:highlight w:val="lightGray"/>
        </w:rPr>
        <w:t> </w:t>
      </w:r>
      <w:r w:rsidRPr="009877BF">
        <w:rPr>
          <w:rFonts w:ascii="Nudista" w:hAnsi="Nudista" w:cs="Arial"/>
          <w:bCs/>
          <w:i/>
          <w:sz w:val="20"/>
          <w:szCs w:val="20"/>
          <w:highlight w:val="lightGray"/>
        </w:rPr>
        <w:t>priezvisko</w:t>
      </w:r>
      <w:r w:rsidRPr="009877BF">
        <w:rPr>
          <w:rFonts w:ascii="Nudista" w:hAnsi="Nudista" w:cs="Calibri"/>
          <w:bCs/>
          <w:i/>
          <w:sz w:val="20"/>
          <w:szCs w:val="20"/>
          <w:highlight w:val="lightGray"/>
        </w:rPr>
        <w:t> </w:t>
      </w:r>
      <w:r w:rsidRPr="009877BF">
        <w:rPr>
          <w:rFonts w:ascii="Nudista" w:hAnsi="Nudista" w:cs="Arial"/>
          <w:bCs/>
          <w:i/>
          <w:sz w:val="20"/>
          <w:szCs w:val="20"/>
          <w:highlight w:val="lightGray"/>
        </w:rPr>
        <w:t xml:space="preserve"> </w:t>
      </w:r>
    </w:p>
    <w:p w14:paraId="1DCF0B1F" w14:textId="374A1FD3" w:rsidR="00062A74" w:rsidRDefault="00DD7A02" w:rsidP="00DD7A02">
      <w:pPr>
        <w:ind w:left="5040" w:firstLine="720"/>
        <w:jc w:val="both"/>
      </w:pPr>
      <w:r w:rsidRPr="009877BF">
        <w:rPr>
          <w:rFonts w:ascii="Nudista" w:hAnsi="Nudista" w:cs="Arial"/>
          <w:bCs/>
          <w:i/>
          <w:sz w:val="20"/>
          <w:szCs w:val="20"/>
          <w:highlight w:val="lightGray"/>
        </w:rPr>
        <w:t xml:space="preserve">    a</w:t>
      </w:r>
      <w:r w:rsidRPr="009877BF">
        <w:rPr>
          <w:rFonts w:ascii="Nudista" w:hAnsi="Nudista" w:cs="Calibri"/>
          <w:bCs/>
          <w:i/>
          <w:sz w:val="20"/>
          <w:szCs w:val="20"/>
          <w:highlight w:val="lightGray"/>
        </w:rPr>
        <w:t> </w:t>
      </w:r>
      <w:r w:rsidRPr="009877BF">
        <w:rPr>
          <w:rFonts w:ascii="Nudista" w:hAnsi="Nudista" w:cs="Arial"/>
          <w:bCs/>
          <w:i/>
          <w:sz w:val="20"/>
          <w:szCs w:val="20"/>
          <w:highlight w:val="lightGray"/>
        </w:rPr>
        <w:t xml:space="preserve"> podpis oprávnenej osoby</w:t>
      </w:r>
      <w:r>
        <w:rPr>
          <w:rFonts w:ascii="Nudista" w:hAnsi="Nudista" w:cs="Arial"/>
          <w:bCs/>
          <w:i/>
          <w:sz w:val="20"/>
          <w:szCs w:val="20"/>
          <w:highlight w:val="lightGray"/>
        </w:rPr>
        <w:t xml:space="preserve"> </w:t>
      </w:r>
      <w:r w:rsidRPr="009877BF">
        <w:rPr>
          <w:rFonts w:ascii="Nudista" w:hAnsi="Nudista" w:cs="Arial"/>
          <w:bCs/>
          <w:i/>
          <w:sz w:val="20"/>
          <w:szCs w:val="20"/>
          <w:highlight w:val="lightGray"/>
        </w:rPr>
        <w:t>konať v mene uchádzača</w:t>
      </w:r>
      <w:r w:rsidRPr="00F23253">
        <w:rPr>
          <w:rFonts w:ascii="Nudista" w:hAnsi="Nudista" w:cs="Arial"/>
          <w:bCs/>
          <w:i/>
          <w:sz w:val="20"/>
          <w:szCs w:val="20"/>
        </w:rPr>
        <w:t xml:space="preserve">] </w:t>
      </w:r>
    </w:p>
    <w:sectPr w:rsidR="00062A74" w:rsidSect="00DD7A02">
      <w:pgSz w:w="16838" w:h="11906" w:orient="landscape"/>
      <w:pgMar w:top="426" w:right="536" w:bottom="567"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PT Serif">
    <w:charset w:val="EE"/>
    <w:family w:val="roman"/>
    <w:pitch w:val="variable"/>
    <w:sig w:usb0="A00002EF" w:usb1="5000204B"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bill corporate narrow medium">
    <w:altName w:val="Calibri"/>
    <w:charset w:val="00"/>
    <w:family w:val="auto"/>
    <w:pitch w:val="variable"/>
    <w:sig w:usb0="00000001" w:usb1="00000000" w:usb2="00000000" w:usb3="00000000" w:csb0="00000093"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Nudista">
    <w:altName w:val="Calibri"/>
    <w:panose1 w:val="00000000000000000000"/>
    <w:charset w:val="00"/>
    <w:family w:val="modern"/>
    <w:notTrueType/>
    <w:pitch w:val="variable"/>
    <w:sig w:usb0="A00000AF" w:usb1="5000006A" w:usb2="00000000" w:usb3="00000000" w:csb0="00000193"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3C72F8"/>
    <w:multiLevelType w:val="hybridMultilevel"/>
    <w:tmpl w:val="DE46BD22"/>
    <w:lvl w:ilvl="0" w:tplc="041B0001">
      <w:start w:val="1"/>
      <w:numFmt w:val="bullet"/>
      <w:lvlText w:val=""/>
      <w:lvlJc w:val="left"/>
      <w:pPr>
        <w:ind w:left="2520" w:hanging="360"/>
      </w:pPr>
      <w:rPr>
        <w:rFonts w:ascii="Symbol" w:hAnsi="Symbol" w:hint="default"/>
      </w:rPr>
    </w:lvl>
    <w:lvl w:ilvl="1" w:tplc="041B0003" w:tentative="1">
      <w:start w:val="1"/>
      <w:numFmt w:val="bullet"/>
      <w:lvlText w:val="o"/>
      <w:lvlJc w:val="left"/>
      <w:pPr>
        <w:ind w:left="3240" w:hanging="360"/>
      </w:pPr>
      <w:rPr>
        <w:rFonts w:ascii="Courier New" w:hAnsi="Courier New" w:cs="Courier New" w:hint="default"/>
      </w:rPr>
    </w:lvl>
    <w:lvl w:ilvl="2" w:tplc="041B0005" w:tentative="1">
      <w:start w:val="1"/>
      <w:numFmt w:val="bullet"/>
      <w:lvlText w:val=""/>
      <w:lvlJc w:val="left"/>
      <w:pPr>
        <w:ind w:left="3960" w:hanging="360"/>
      </w:pPr>
      <w:rPr>
        <w:rFonts w:ascii="Wingdings" w:hAnsi="Wingdings" w:hint="default"/>
      </w:rPr>
    </w:lvl>
    <w:lvl w:ilvl="3" w:tplc="041B0001" w:tentative="1">
      <w:start w:val="1"/>
      <w:numFmt w:val="bullet"/>
      <w:lvlText w:val=""/>
      <w:lvlJc w:val="left"/>
      <w:pPr>
        <w:ind w:left="4680" w:hanging="360"/>
      </w:pPr>
      <w:rPr>
        <w:rFonts w:ascii="Symbol" w:hAnsi="Symbol" w:hint="default"/>
      </w:rPr>
    </w:lvl>
    <w:lvl w:ilvl="4" w:tplc="041B0003" w:tentative="1">
      <w:start w:val="1"/>
      <w:numFmt w:val="bullet"/>
      <w:lvlText w:val="o"/>
      <w:lvlJc w:val="left"/>
      <w:pPr>
        <w:ind w:left="5400" w:hanging="360"/>
      </w:pPr>
      <w:rPr>
        <w:rFonts w:ascii="Courier New" w:hAnsi="Courier New" w:cs="Courier New" w:hint="default"/>
      </w:rPr>
    </w:lvl>
    <w:lvl w:ilvl="5" w:tplc="041B0005" w:tentative="1">
      <w:start w:val="1"/>
      <w:numFmt w:val="bullet"/>
      <w:lvlText w:val=""/>
      <w:lvlJc w:val="left"/>
      <w:pPr>
        <w:ind w:left="6120" w:hanging="360"/>
      </w:pPr>
      <w:rPr>
        <w:rFonts w:ascii="Wingdings" w:hAnsi="Wingdings" w:hint="default"/>
      </w:rPr>
    </w:lvl>
    <w:lvl w:ilvl="6" w:tplc="041B0001" w:tentative="1">
      <w:start w:val="1"/>
      <w:numFmt w:val="bullet"/>
      <w:lvlText w:val=""/>
      <w:lvlJc w:val="left"/>
      <w:pPr>
        <w:ind w:left="6840" w:hanging="360"/>
      </w:pPr>
      <w:rPr>
        <w:rFonts w:ascii="Symbol" w:hAnsi="Symbol" w:hint="default"/>
      </w:rPr>
    </w:lvl>
    <w:lvl w:ilvl="7" w:tplc="041B0003" w:tentative="1">
      <w:start w:val="1"/>
      <w:numFmt w:val="bullet"/>
      <w:lvlText w:val="o"/>
      <w:lvlJc w:val="left"/>
      <w:pPr>
        <w:ind w:left="7560" w:hanging="360"/>
      </w:pPr>
      <w:rPr>
        <w:rFonts w:ascii="Courier New" w:hAnsi="Courier New" w:cs="Courier New" w:hint="default"/>
      </w:rPr>
    </w:lvl>
    <w:lvl w:ilvl="8" w:tplc="041B0005" w:tentative="1">
      <w:start w:val="1"/>
      <w:numFmt w:val="bullet"/>
      <w:lvlText w:val=""/>
      <w:lvlJc w:val="left"/>
      <w:pPr>
        <w:ind w:left="8280" w:hanging="360"/>
      </w:pPr>
      <w:rPr>
        <w:rFonts w:ascii="Wingdings" w:hAnsi="Wingdings" w:hint="default"/>
      </w:rPr>
    </w:lvl>
  </w:abstractNum>
  <w:num w:numId="1" w16cid:durableId="777573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7A02"/>
    <w:rsid w:val="00062A74"/>
    <w:rsid w:val="00616BBF"/>
    <w:rsid w:val="006D4725"/>
    <w:rsid w:val="00B67530"/>
    <w:rsid w:val="00DD7A02"/>
    <w:rsid w:val="00ED54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95ACD"/>
  <w15:chartTrackingRefBased/>
  <w15:docId w15:val="{546DA276-A3F5-45F9-9E95-31230556E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DD7A02"/>
    <w:pPr>
      <w:spacing w:after="0" w:line="240" w:lineRule="auto"/>
    </w:pPr>
    <w:rPr>
      <w:rFonts w:ascii="PT Serif" w:eastAsia="PT Serif" w:hAnsi="PT Serif" w:cs="PT Serif"/>
      <w:color w:val="000000" w:themeColor="text1"/>
      <w:kern w:val="0"/>
      <w:sz w:val="16"/>
      <w:lang w:eastAsia="sk-SK"/>
      <w14:ligatures w14:val="none"/>
    </w:rPr>
  </w:style>
  <w:style w:type="paragraph" w:styleId="Nadpis1">
    <w:name w:val="heading 1"/>
    <w:basedOn w:val="Normlny"/>
    <w:next w:val="Normlny"/>
    <w:link w:val="Nadpis1Char"/>
    <w:uiPriority w:val="9"/>
    <w:qFormat/>
    <w:rsid w:val="00DD7A0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4">
    <w:name w:val="heading 4"/>
    <w:basedOn w:val="Normlny"/>
    <w:next w:val="Normlny"/>
    <w:link w:val="Nadpis4Char"/>
    <w:uiPriority w:val="9"/>
    <w:unhideWhenUsed/>
    <w:qFormat/>
    <w:rsid w:val="00DD7A02"/>
    <w:pPr>
      <w:keepNext/>
      <w:keepLines/>
      <w:outlineLvl w:val="3"/>
    </w:pPr>
    <w:rPr>
      <w:rFonts w:ascii="Proba Pro" w:eastAsiaTheme="majorEastAsia" w:hAnsi="Proba Pro" w:cstheme="majorBidi"/>
      <w:iCs/>
      <w:sz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uiPriority w:val="9"/>
    <w:rsid w:val="00DD7A02"/>
    <w:rPr>
      <w:rFonts w:ascii="Proba Pro" w:eastAsiaTheme="majorEastAsia" w:hAnsi="Proba Pro" w:cstheme="majorBidi"/>
      <w:iCs/>
      <w:color w:val="000000" w:themeColor="text1"/>
      <w:kern w:val="0"/>
      <w:sz w:val="20"/>
      <w:lang w:eastAsia="sk-SK"/>
      <w14:ligatures w14:val="none"/>
    </w:rPr>
  </w:style>
  <w:style w:type="paragraph" w:styleId="Hlavika">
    <w:name w:val="header"/>
    <w:aliases w:val="Header - Table,1"/>
    <w:basedOn w:val="Normlny"/>
    <w:link w:val="HlavikaChar"/>
    <w:unhideWhenUsed/>
    <w:rsid w:val="00DD7A02"/>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1 Char"/>
    <w:basedOn w:val="Predvolenpsmoodseku"/>
    <w:link w:val="Hlavika"/>
    <w:rsid w:val="00DD7A02"/>
    <w:rPr>
      <w:rFonts w:ascii="bill corporate narrow medium" w:eastAsia="PT Serif" w:hAnsi="bill corporate narrow medium" w:cs="PT Serif"/>
      <w:color w:val="000000" w:themeColor="text1"/>
      <w:kern w:val="0"/>
      <w:sz w:val="16"/>
      <w:lang w:eastAsia="sk-SK"/>
      <w14:ligatures w14:val="none"/>
    </w:rPr>
  </w:style>
  <w:style w:type="paragraph" w:styleId="Pta">
    <w:name w:val="footer"/>
    <w:basedOn w:val="Normlny"/>
    <w:link w:val="PtaChar"/>
    <w:uiPriority w:val="99"/>
    <w:unhideWhenUsed/>
    <w:rsid w:val="00DD7A02"/>
    <w:pPr>
      <w:tabs>
        <w:tab w:val="center" w:pos="4536"/>
        <w:tab w:val="right" w:pos="9072"/>
      </w:tabs>
    </w:pPr>
  </w:style>
  <w:style w:type="character" w:customStyle="1" w:styleId="PtaChar">
    <w:name w:val="Päta Char"/>
    <w:basedOn w:val="Predvolenpsmoodseku"/>
    <w:link w:val="Pta"/>
    <w:uiPriority w:val="99"/>
    <w:rsid w:val="00DD7A02"/>
    <w:rPr>
      <w:rFonts w:ascii="PT Serif" w:eastAsia="PT Serif" w:hAnsi="PT Serif" w:cs="PT Serif"/>
      <w:color w:val="000000" w:themeColor="text1"/>
      <w:kern w:val="0"/>
      <w:sz w:val="16"/>
      <w:lang w:eastAsia="sk-SK"/>
      <w14:ligatures w14:val="none"/>
    </w:rPr>
  </w:style>
  <w:style w:type="paragraph" w:customStyle="1" w:styleId="SAPHlavn">
    <w:name w:val="SAŽP Hlavný"/>
    <w:basedOn w:val="Nadpis1"/>
    <w:link w:val="SAPHlavnChar"/>
    <w:qFormat/>
    <w:rsid w:val="00DD7A02"/>
    <w:pPr>
      <w:keepNext w:val="0"/>
      <w:keepLines w:val="0"/>
      <w:widowControl w:val="0"/>
      <w:spacing w:before="0"/>
      <w:ind w:left="360" w:hanging="360"/>
    </w:pPr>
    <w:rPr>
      <w:rFonts w:ascii="Proba Pro" w:hAnsi="Proba Pro"/>
      <w:b/>
      <w:color w:val="000000" w:themeColor="text1"/>
      <w:spacing w:val="30"/>
      <w:sz w:val="28"/>
      <w:szCs w:val="28"/>
    </w:rPr>
  </w:style>
  <w:style w:type="character" w:customStyle="1" w:styleId="SAPHlavnChar">
    <w:name w:val="SAŽP Hlavný Char"/>
    <w:basedOn w:val="Nadpis1Char"/>
    <w:link w:val="SAPHlavn"/>
    <w:rsid w:val="00DD7A02"/>
    <w:rPr>
      <w:rFonts w:ascii="Proba Pro" w:eastAsiaTheme="majorEastAsia" w:hAnsi="Proba Pro" w:cstheme="majorBidi"/>
      <w:b/>
      <w:color w:val="000000" w:themeColor="text1"/>
      <w:spacing w:val="30"/>
      <w:kern w:val="0"/>
      <w:sz w:val="28"/>
      <w:szCs w:val="28"/>
      <w:lang w:eastAsia="sk-SK"/>
      <w14:ligatures w14:val="none"/>
    </w:rPr>
  </w:style>
  <w:style w:type="paragraph" w:customStyle="1" w:styleId="Logo">
    <w:name w:val="Logo"/>
    <w:basedOn w:val="Normlny"/>
    <w:rsid w:val="00DD7A02"/>
    <w:rPr>
      <w:rFonts w:ascii="Times New Roman Bold" w:eastAsia="Times New Roman" w:hAnsi="Times New Roman Bold" w:cs="Times New Roman"/>
      <w:b/>
      <w:color w:val="auto"/>
      <w:sz w:val="20"/>
      <w:szCs w:val="20"/>
      <w:lang w:val="fr-FR" w:eastAsia="en-GB"/>
    </w:rPr>
  </w:style>
  <w:style w:type="paragraph" w:customStyle="1" w:styleId="Tabulka-titulka">
    <w:name w:val="Tabulka-titulka"/>
    <w:basedOn w:val="Normlny"/>
    <w:qFormat/>
    <w:rsid w:val="00DD7A02"/>
    <w:pPr>
      <w:tabs>
        <w:tab w:val="left" w:pos="709"/>
        <w:tab w:val="left" w:pos="1066"/>
        <w:tab w:val="left" w:pos="1423"/>
        <w:tab w:val="left" w:pos="1780"/>
        <w:tab w:val="left" w:pos="2138"/>
        <w:tab w:val="left" w:pos="2495"/>
        <w:tab w:val="left" w:pos="2852"/>
      </w:tabs>
      <w:spacing w:before="60" w:after="60"/>
    </w:pPr>
    <w:rPr>
      <w:rFonts w:ascii="Times New Roman" w:eastAsia="Calibri" w:hAnsi="Times New Roman" w:cs="Times New Roman"/>
      <w:color w:val="auto"/>
      <w:sz w:val="22"/>
      <w:lang w:eastAsia="en-US"/>
    </w:rPr>
  </w:style>
  <w:style w:type="character" w:customStyle="1" w:styleId="Nadpis1Char">
    <w:name w:val="Nadpis 1 Char"/>
    <w:basedOn w:val="Predvolenpsmoodseku"/>
    <w:link w:val="Nadpis1"/>
    <w:uiPriority w:val="9"/>
    <w:rsid w:val="00DD7A02"/>
    <w:rPr>
      <w:rFonts w:asciiTheme="majorHAnsi" w:eastAsiaTheme="majorEastAsia" w:hAnsiTheme="majorHAnsi" w:cstheme="majorBidi"/>
      <w:color w:val="2F5496" w:themeColor="accent1" w:themeShade="BF"/>
      <w:kern w:val="0"/>
      <w:sz w:val="32"/>
      <w:szCs w:val="32"/>
      <w:lang w:eastAsia="sk-SK"/>
      <w14:ligatures w14:val="none"/>
    </w:rPr>
  </w:style>
  <w:style w:type="paragraph" w:styleId="Odsekzoznamu">
    <w:name w:val="List Paragraph"/>
    <w:aliases w:val="body,Odsek zoznamu2,Odsek zoznamu1,Bullet Number,lp1,lp11,List Paragraph11,Bullet 1,Use Case List Paragraph,Nad,Odstavec cíl se seznamem,Odstavec_muj,Odsek,ZOZNAM,Tabuľka,Table,Bullet List,FooterText,numbered,Paragraphe de liste1"/>
    <w:basedOn w:val="Normlny"/>
    <w:link w:val="OdsekzoznamuChar"/>
    <w:uiPriority w:val="34"/>
    <w:qFormat/>
    <w:rsid w:val="00DD7A02"/>
    <w:pPr>
      <w:ind w:left="720"/>
      <w:contextualSpacing/>
    </w:pPr>
    <w:rPr>
      <w:rFonts w:ascii="Times New Roman" w:eastAsia="Times New Roman" w:hAnsi="Times New Roman" w:cs="Times New Roman"/>
      <w:color w:val="auto"/>
      <w:sz w:val="20"/>
      <w:szCs w:val="20"/>
      <w14:ligatures w14:val="standardContextual"/>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Odsek Char,ZOZNAM Char"/>
    <w:basedOn w:val="Predvolenpsmoodseku"/>
    <w:link w:val="Odsekzoznamu"/>
    <w:uiPriority w:val="34"/>
    <w:qFormat/>
    <w:rsid w:val="00DD7A02"/>
    <w:rPr>
      <w:rFonts w:ascii="Times New Roman" w:eastAsia="Times New Roman" w:hAnsi="Times New Roman" w:cs="Times New Roman"/>
      <w:kern w:val="0"/>
      <w:sz w:val="20"/>
      <w:szCs w:val="20"/>
      <w:lang w:eastAsia="sk-SK"/>
    </w:rPr>
  </w:style>
  <w:style w:type="paragraph" w:customStyle="1" w:styleId="Default">
    <w:name w:val="Default"/>
    <w:uiPriority w:val="99"/>
    <w:rsid w:val="00DD7A02"/>
    <w:pPr>
      <w:autoSpaceDE w:val="0"/>
      <w:autoSpaceDN w:val="0"/>
      <w:adjustRightInd w:val="0"/>
      <w:spacing w:after="0" w:line="240" w:lineRule="auto"/>
    </w:pPr>
    <w:rPr>
      <w:rFonts w:ascii="Bookman Old Style" w:eastAsia="Times New Roman" w:hAnsi="Bookman Old Style" w:cs="Bookman Old Style"/>
      <w:color w:val="000000"/>
      <w:kern w:val="0"/>
      <w:sz w:val="24"/>
      <w:szCs w:val="24"/>
      <w:lang w:eastAsia="sk-SK"/>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438</Words>
  <Characters>2498</Characters>
  <Application>Microsoft Office Word</Application>
  <DocSecurity>0</DocSecurity>
  <Lines>20</Lines>
  <Paragraphs>5</Paragraphs>
  <ScaleCrop>false</ScaleCrop>
  <Company/>
  <LinksUpToDate>false</LinksUpToDate>
  <CharactersWithSpaces>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Cencerová Lucia</dc:creator>
  <cp:keywords/>
  <dc:description/>
  <cp:lastModifiedBy>Cencerová Lucia</cp:lastModifiedBy>
  <cp:revision>4</cp:revision>
  <dcterms:created xsi:type="dcterms:W3CDTF">2023-09-13T05:19:00Z</dcterms:created>
  <dcterms:modified xsi:type="dcterms:W3CDTF">2023-10-16T12:18:00Z</dcterms:modified>
</cp:coreProperties>
</file>